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35C8F" w14:textId="4CFCFFDC" w:rsidR="00FB6DFB" w:rsidRPr="00FB6DFB" w:rsidRDefault="00FB6DFB" w:rsidP="00FB6DFB">
      <w:pPr>
        <w:spacing w:line="236" w:lineRule="auto"/>
        <w:ind w:right="1680"/>
        <w:rPr>
          <w:rFonts w:ascii="Arial" w:eastAsia="Arial" w:hAnsi="Arial"/>
          <w:b/>
          <w:color w:val="7414DC"/>
          <w:sz w:val="56"/>
          <w:szCs w:val="15"/>
        </w:rPr>
      </w:pPr>
      <w:r w:rsidRPr="00FB6DFB">
        <w:rPr>
          <w:rFonts w:ascii="Arial" w:eastAsia="Arial" w:hAnsi="Arial"/>
          <w:b/>
          <w:color w:val="7414DC"/>
          <w:sz w:val="48"/>
          <w:szCs w:val="11"/>
        </w:rPr>
        <w:t>Getting your section bac</w:t>
      </w:r>
      <w:r>
        <w:rPr>
          <w:rFonts w:ascii="Arial" w:eastAsia="Arial" w:hAnsi="Arial"/>
          <w:b/>
          <w:color w:val="7414DC"/>
          <w:sz w:val="48"/>
          <w:szCs w:val="11"/>
        </w:rPr>
        <w:t xml:space="preserve">k </w:t>
      </w:r>
      <w:r w:rsidRPr="00FB6DFB">
        <w:rPr>
          <w:rFonts w:ascii="Arial" w:eastAsia="Arial" w:hAnsi="Arial"/>
          <w:b/>
          <w:color w:val="7414DC"/>
          <w:sz w:val="48"/>
          <w:szCs w:val="11"/>
        </w:rPr>
        <w:t>together safely.</w:t>
      </w:r>
    </w:p>
    <w:p w14:paraId="3582D548" w14:textId="77777777" w:rsidR="00FB6DFB" w:rsidRPr="00FB6DFB" w:rsidRDefault="00FB6DFB" w:rsidP="00FB6DFB">
      <w:pPr>
        <w:spacing w:line="14" w:lineRule="exact"/>
        <w:rPr>
          <w:rFonts w:ascii="Times New Roman" w:eastAsia="Times New Roman" w:hAnsi="Times New Roman"/>
          <w:sz w:val="16"/>
          <w:szCs w:val="11"/>
        </w:rPr>
      </w:pPr>
    </w:p>
    <w:p w14:paraId="67EE992E" w14:textId="3F0F635E" w:rsidR="00FB6DFB" w:rsidRPr="00FB6DFB" w:rsidRDefault="00FB6DFB" w:rsidP="00FB6DFB">
      <w:pPr>
        <w:spacing w:line="304" w:lineRule="auto"/>
        <w:ind w:right="1500"/>
        <w:rPr>
          <w:rFonts w:ascii="Arial" w:eastAsia="Arial" w:hAnsi="Arial"/>
          <w:b/>
          <w:color w:val="2E2E2F"/>
          <w:sz w:val="36"/>
          <w:szCs w:val="10"/>
        </w:rPr>
      </w:pPr>
      <w:r>
        <w:rPr>
          <w:rFonts w:ascii="Arial" w:eastAsia="Arial" w:hAnsi="Arial"/>
          <w:b/>
          <w:color w:val="2E2E2F"/>
          <w:sz w:val="36"/>
          <w:szCs w:val="10"/>
        </w:rPr>
        <w:t>Risk Assessments and checklist for the return of face-to-face Scouting.</w:t>
      </w:r>
    </w:p>
    <w:p w14:paraId="4A1C30FA" w14:textId="7787BCBA" w:rsidR="00FB6DFB" w:rsidRDefault="00FB6DFB" w:rsidP="00FB6DFB">
      <w:pPr>
        <w:spacing w:line="20" w:lineRule="exact"/>
        <w:rPr>
          <w:rFonts w:ascii="Times New Roman" w:eastAsia="Times New Roman" w:hAnsi="Times New Roman"/>
        </w:rPr>
      </w:pPr>
    </w:p>
    <w:p w14:paraId="7A2CDF4A" w14:textId="0A03E179" w:rsidR="00BC31BA" w:rsidRDefault="00BC31BA">
      <w:pPr>
        <w:rPr>
          <w:sz w:val="15"/>
          <w:szCs w:val="15"/>
        </w:rPr>
      </w:pPr>
    </w:p>
    <w:p w14:paraId="42C4A0DD" w14:textId="6A921E95" w:rsidR="00FB6DFB" w:rsidRDefault="00FB6DFB" w:rsidP="00FB6DFB">
      <w:pPr>
        <w:spacing w:line="293" w:lineRule="auto"/>
        <w:ind w:right="180"/>
        <w:rPr>
          <w:rFonts w:ascii="Arial" w:eastAsia="Arial" w:hAnsi="Arial"/>
        </w:rPr>
      </w:pPr>
      <w:r>
        <w:rPr>
          <w:rFonts w:ascii="Arial" w:eastAsia="Arial" w:hAnsi="Arial"/>
        </w:rPr>
        <w:t>As we move to restart face-to-face meetings and activities, there are specific things you as leaders will need to do ahead of getting approval to restart.</w:t>
      </w:r>
      <w:r w:rsidR="00A46960">
        <w:rPr>
          <w:rFonts w:ascii="Arial" w:eastAsia="Arial" w:hAnsi="Arial"/>
        </w:rPr>
        <w:t xml:space="preserve"> Face to face meetings cannot take place without the appropriate approval.</w:t>
      </w:r>
      <w:r>
        <w:rPr>
          <w:rFonts w:ascii="Arial" w:eastAsia="Arial" w:hAnsi="Arial"/>
        </w:rPr>
        <w:t xml:space="preserve"> Our number one priority is making sure that all our members are kept safe. If we don’t feel we can do that, we shouldn’t feel obliged to restart activities. This document is to be completed using the support guidance sent with it. </w:t>
      </w:r>
    </w:p>
    <w:p w14:paraId="2FC40A48" w14:textId="66A39447" w:rsidR="00FB6DFB" w:rsidRDefault="00FB6DFB" w:rsidP="00FB6DFB">
      <w:pPr>
        <w:spacing w:line="293" w:lineRule="auto"/>
        <w:ind w:right="180"/>
        <w:rPr>
          <w:rFonts w:ascii="Arial" w:eastAsia="Arial" w:hAnsi="Arial"/>
        </w:rPr>
      </w:pPr>
    </w:p>
    <w:p w14:paraId="232748E7" w14:textId="54F02AAB" w:rsidR="00FB6DFB" w:rsidRDefault="00FB6DFB" w:rsidP="00FB6DFB">
      <w:pPr>
        <w:spacing w:line="293" w:lineRule="auto"/>
        <w:ind w:right="180"/>
        <w:rPr>
          <w:rFonts w:ascii="Arial" w:eastAsia="Arial" w:hAnsi="Arial"/>
        </w:rPr>
      </w:pPr>
      <w:r>
        <w:rPr>
          <w:rFonts w:ascii="Arial" w:eastAsia="Arial" w:hAnsi="Arial"/>
        </w:rPr>
        <w:t>You will be required to complete a risk assessment and checklist for each Section. The stages for the approval of the risk assessments are outlined below.</w:t>
      </w:r>
      <w:r w:rsidR="006D7052">
        <w:rPr>
          <w:rFonts w:ascii="Arial" w:eastAsia="Arial" w:hAnsi="Arial"/>
        </w:rPr>
        <w:t xml:space="preserve"> The checklist for GSLs to approve their risk assessments is </w:t>
      </w:r>
      <w:hyperlink r:id="rId7" w:history="1">
        <w:r w:rsidR="006D7052" w:rsidRPr="004A05B3">
          <w:rPr>
            <w:rStyle w:val="Hyperlink"/>
            <w:rFonts w:ascii="Arial" w:eastAsia="Arial" w:hAnsi="Arial"/>
          </w:rPr>
          <w:t>here</w:t>
        </w:r>
      </w:hyperlink>
      <w:r w:rsidR="006D7052">
        <w:rPr>
          <w:rFonts w:ascii="Arial" w:eastAsia="Arial" w:hAnsi="Arial"/>
        </w:rPr>
        <w:t>.</w:t>
      </w:r>
    </w:p>
    <w:p w14:paraId="4F5E9690" w14:textId="55E14B45" w:rsidR="0017758A" w:rsidRDefault="0017758A" w:rsidP="00FB6DFB">
      <w:pPr>
        <w:spacing w:line="293" w:lineRule="auto"/>
        <w:ind w:right="180"/>
        <w:rPr>
          <w:rFonts w:ascii="Arial" w:eastAsia="Arial" w:hAnsi="Arial"/>
        </w:rPr>
      </w:pPr>
    </w:p>
    <w:p w14:paraId="25180CC1" w14:textId="41CCD5EF" w:rsidR="0017758A" w:rsidRDefault="0017758A" w:rsidP="00FB6DFB">
      <w:pPr>
        <w:spacing w:line="293" w:lineRule="auto"/>
        <w:ind w:right="180"/>
        <w:rPr>
          <w:rFonts w:ascii="Arial" w:eastAsia="Arial" w:hAnsi="Arial"/>
        </w:rPr>
      </w:pPr>
    </w:p>
    <w:p w14:paraId="7C7417B2" w14:textId="4C353E56" w:rsidR="0017758A" w:rsidRDefault="00CB3533" w:rsidP="00FB6DFB">
      <w:pPr>
        <w:spacing w:line="293" w:lineRule="auto"/>
        <w:ind w:right="180"/>
        <w:rPr>
          <w:rFonts w:ascii="Arial" w:eastAsia="Arial" w:hAnsi="Arial"/>
        </w:rPr>
      </w:pPr>
      <w:r>
        <w:rPr>
          <w:noProof/>
          <w:sz w:val="15"/>
          <w:szCs w:val="15"/>
        </w:rPr>
        <w:drawing>
          <wp:anchor distT="0" distB="0" distL="114300" distR="114300" simplePos="0" relativeHeight="251658240" behindDoc="0" locked="0" layoutInCell="1" allowOverlap="1" wp14:anchorId="5BAEF4D5" wp14:editId="17D2241A">
            <wp:simplePos x="0" y="0"/>
            <wp:positionH relativeFrom="column">
              <wp:posOffset>2978150</wp:posOffset>
            </wp:positionH>
            <wp:positionV relativeFrom="paragraph">
              <wp:posOffset>91440</wp:posOffset>
            </wp:positionV>
            <wp:extent cx="3821949" cy="6045401"/>
            <wp:effectExtent l="0" t="0" r="1270" b="0"/>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6-25 at 16.31.3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1949" cy="6045401"/>
                    </a:xfrm>
                    <a:prstGeom prst="rect">
                      <a:avLst/>
                    </a:prstGeom>
                  </pic:spPr>
                </pic:pic>
              </a:graphicData>
            </a:graphic>
            <wp14:sizeRelH relativeFrom="page">
              <wp14:pctWidth>0</wp14:pctWidth>
            </wp14:sizeRelH>
            <wp14:sizeRelV relativeFrom="page">
              <wp14:pctHeight>0</wp14:pctHeight>
            </wp14:sizeRelV>
          </wp:anchor>
        </w:drawing>
      </w:r>
      <w:r w:rsidR="00210542">
        <w:rPr>
          <w:rFonts w:ascii="Arial" w:eastAsia="Arial" w:hAnsi="Arial"/>
        </w:rPr>
        <w:t>For you</w:t>
      </w:r>
      <w:r w:rsidR="00506971">
        <w:rPr>
          <w:rFonts w:ascii="Arial" w:eastAsia="Arial" w:hAnsi="Arial"/>
        </w:rPr>
        <w:t>r</w:t>
      </w:r>
      <w:r w:rsidR="00210542">
        <w:rPr>
          <w:rFonts w:ascii="Arial" w:eastAsia="Arial" w:hAnsi="Arial"/>
        </w:rPr>
        <w:t xml:space="preserve"> Group, the </w:t>
      </w:r>
      <w:r w:rsidR="00A00D7B">
        <w:rPr>
          <w:rFonts w:ascii="Arial" w:eastAsia="Arial" w:hAnsi="Arial"/>
        </w:rPr>
        <w:t>appointed District level</w:t>
      </w:r>
      <w:r w:rsidR="00253B88">
        <w:rPr>
          <w:rFonts w:ascii="Arial" w:eastAsia="Arial" w:hAnsi="Arial"/>
        </w:rPr>
        <w:t xml:space="preserve"> </w:t>
      </w:r>
    </w:p>
    <w:p w14:paraId="2B012EB4" w14:textId="7C7C0BC9" w:rsidR="00253B88" w:rsidRDefault="00192D0F" w:rsidP="00FB6DFB">
      <w:pPr>
        <w:spacing w:line="293" w:lineRule="auto"/>
        <w:ind w:right="180"/>
        <w:rPr>
          <w:rFonts w:ascii="Arial" w:eastAsia="Arial" w:hAnsi="Arial"/>
        </w:rPr>
      </w:pPr>
      <w:r>
        <w:rPr>
          <w:rFonts w:ascii="Arial" w:eastAsia="Arial" w:hAnsi="Arial"/>
        </w:rPr>
        <w:t>nominee to receive the documentation is;</w:t>
      </w:r>
    </w:p>
    <w:p w14:paraId="3EC4AE60" w14:textId="77777777" w:rsidR="0017758A" w:rsidRDefault="0017758A" w:rsidP="00FB6DFB">
      <w:pPr>
        <w:spacing w:line="293" w:lineRule="auto"/>
        <w:ind w:right="180"/>
        <w:rPr>
          <w:rFonts w:ascii="Arial" w:eastAsia="Arial" w:hAnsi="Arial"/>
          <w:b/>
          <w:bCs/>
        </w:rPr>
      </w:pPr>
    </w:p>
    <w:p w14:paraId="14720AD3" w14:textId="3FF540D3" w:rsidR="00192D0F" w:rsidRPr="00192D0F" w:rsidRDefault="00192D0F" w:rsidP="00FB6DFB">
      <w:pPr>
        <w:spacing w:line="293" w:lineRule="auto"/>
        <w:ind w:right="180"/>
        <w:rPr>
          <w:rFonts w:ascii="Arial" w:eastAsia="Arial" w:hAnsi="Arial"/>
          <w:b/>
          <w:bCs/>
        </w:rPr>
      </w:pPr>
      <w:r w:rsidRPr="00192D0F">
        <w:rPr>
          <w:rFonts w:ascii="Arial" w:eastAsia="Arial" w:hAnsi="Arial"/>
          <w:b/>
          <w:bCs/>
        </w:rPr>
        <w:t>Name;</w:t>
      </w:r>
    </w:p>
    <w:p w14:paraId="4D4CFC5F" w14:textId="4A302327" w:rsidR="00192D0F" w:rsidRPr="00192D0F" w:rsidRDefault="00192D0F" w:rsidP="00FB6DFB">
      <w:pPr>
        <w:spacing w:line="293" w:lineRule="auto"/>
        <w:ind w:right="180"/>
        <w:rPr>
          <w:rFonts w:ascii="Arial" w:eastAsia="Arial" w:hAnsi="Arial"/>
          <w:b/>
          <w:bCs/>
        </w:rPr>
      </w:pPr>
      <w:r w:rsidRPr="00192D0F">
        <w:rPr>
          <w:rFonts w:ascii="Arial" w:eastAsia="Arial" w:hAnsi="Arial"/>
          <w:b/>
          <w:bCs/>
        </w:rPr>
        <w:t>Email;</w:t>
      </w:r>
    </w:p>
    <w:p w14:paraId="18E77887" w14:textId="73C8F5AF" w:rsidR="00192D0F" w:rsidRDefault="00192D0F" w:rsidP="00FB6DFB">
      <w:pPr>
        <w:spacing w:line="293" w:lineRule="auto"/>
        <w:ind w:right="180"/>
        <w:rPr>
          <w:rFonts w:ascii="Arial" w:eastAsia="Arial" w:hAnsi="Arial"/>
          <w:b/>
          <w:bCs/>
        </w:rPr>
      </w:pPr>
      <w:r w:rsidRPr="00192D0F">
        <w:rPr>
          <w:rFonts w:ascii="Arial" w:eastAsia="Arial" w:hAnsi="Arial"/>
          <w:b/>
          <w:bCs/>
        </w:rPr>
        <w:t>Mobile:</w:t>
      </w:r>
    </w:p>
    <w:p w14:paraId="298A149D" w14:textId="31458ABA" w:rsidR="00192D0F" w:rsidRDefault="00192D0F" w:rsidP="00FB6DFB">
      <w:pPr>
        <w:spacing w:line="293" w:lineRule="auto"/>
        <w:ind w:right="180"/>
        <w:rPr>
          <w:rFonts w:ascii="Arial" w:eastAsia="Arial" w:hAnsi="Arial"/>
          <w:b/>
          <w:bCs/>
        </w:rPr>
      </w:pPr>
    </w:p>
    <w:p w14:paraId="1AEF1D36" w14:textId="203A192B" w:rsidR="00192D0F" w:rsidRPr="009D7874" w:rsidRDefault="009D7874" w:rsidP="00FB6DFB">
      <w:pPr>
        <w:spacing w:line="293" w:lineRule="auto"/>
        <w:ind w:right="180"/>
        <w:rPr>
          <w:rFonts w:ascii="Arial" w:eastAsia="Arial" w:hAnsi="Arial"/>
        </w:rPr>
      </w:pPr>
      <w:r>
        <w:rPr>
          <w:rFonts w:ascii="Arial" w:eastAsia="Arial" w:hAnsi="Arial"/>
        </w:rPr>
        <w:t xml:space="preserve">You will be notified by email on the successful </w:t>
      </w:r>
      <w:r w:rsidR="00232D56">
        <w:rPr>
          <w:rFonts w:ascii="Arial" w:eastAsia="Arial" w:hAnsi="Arial"/>
        </w:rPr>
        <w:br/>
      </w:r>
      <w:r>
        <w:rPr>
          <w:rFonts w:ascii="Arial" w:eastAsia="Arial" w:hAnsi="Arial"/>
        </w:rPr>
        <w:t xml:space="preserve">submission of your risk assessment for each </w:t>
      </w:r>
      <w:r w:rsidR="00232D56">
        <w:rPr>
          <w:rFonts w:ascii="Arial" w:eastAsia="Arial" w:hAnsi="Arial"/>
        </w:rPr>
        <w:br/>
      </w:r>
      <w:r>
        <w:rPr>
          <w:rFonts w:ascii="Arial" w:eastAsia="Arial" w:hAnsi="Arial"/>
        </w:rPr>
        <w:t xml:space="preserve">Section. Once approved, you will be further </w:t>
      </w:r>
      <w:r w:rsidR="00232D56">
        <w:rPr>
          <w:rFonts w:ascii="Arial" w:eastAsia="Arial" w:hAnsi="Arial"/>
        </w:rPr>
        <w:br/>
      </w:r>
      <w:r>
        <w:rPr>
          <w:rFonts w:ascii="Arial" w:eastAsia="Arial" w:hAnsi="Arial"/>
        </w:rPr>
        <w:t xml:space="preserve">notified of any amendments or </w:t>
      </w:r>
      <w:r w:rsidR="00232D56">
        <w:rPr>
          <w:rFonts w:ascii="Arial" w:eastAsia="Arial" w:hAnsi="Arial"/>
        </w:rPr>
        <w:t>approvals.</w:t>
      </w:r>
    </w:p>
    <w:p w14:paraId="6CB3655F" w14:textId="12E1F1AF" w:rsidR="00FB6DFB" w:rsidRPr="00192D0F" w:rsidRDefault="00860D7C" w:rsidP="00FB6DFB">
      <w:pPr>
        <w:spacing w:line="293" w:lineRule="auto"/>
        <w:ind w:right="180"/>
        <w:rPr>
          <w:rFonts w:ascii="Arial" w:eastAsia="Arial" w:hAnsi="Arial"/>
          <w:b/>
          <w:bCs/>
        </w:rPr>
      </w:pPr>
      <w:r>
        <w:rPr>
          <w:rFonts w:ascii="Arial" w:eastAsia="Arial" w:hAnsi="Arial"/>
          <w:noProof/>
        </w:rPr>
        <mc:AlternateContent>
          <mc:Choice Requires="wps">
            <w:drawing>
              <wp:anchor distT="0" distB="0" distL="114300" distR="114300" simplePos="0" relativeHeight="251659264" behindDoc="1" locked="0" layoutInCell="1" allowOverlap="1" wp14:anchorId="146F3776" wp14:editId="63C30B28">
                <wp:simplePos x="0" y="0"/>
                <wp:positionH relativeFrom="column">
                  <wp:posOffset>-110836</wp:posOffset>
                </wp:positionH>
                <wp:positionV relativeFrom="paragraph">
                  <wp:posOffset>164119</wp:posOffset>
                </wp:positionV>
                <wp:extent cx="2895600" cy="3842327"/>
                <wp:effectExtent l="0" t="0" r="12700" b="19050"/>
                <wp:wrapNone/>
                <wp:docPr id="5" name="Rectangle 5"/>
                <wp:cNvGraphicFramePr/>
                <a:graphic xmlns:a="http://schemas.openxmlformats.org/drawingml/2006/main">
                  <a:graphicData uri="http://schemas.microsoft.com/office/word/2010/wordprocessingShape">
                    <wps:wsp>
                      <wps:cNvSpPr/>
                      <wps:spPr>
                        <a:xfrm>
                          <a:off x="0" y="0"/>
                          <a:ext cx="2895600" cy="384232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0C069" id="Rectangle 5" o:spid="_x0000_s1026" style="position:absolute;margin-left:-8.75pt;margin-top:12.9pt;width:228pt;height:30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" filled="f" strokecolor="black [3213]" strokeweight="1pt"/>
            </w:pict>
          </mc:Fallback>
        </mc:AlternateContent>
      </w:r>
    </w:p>
    <w:p w14:paraId="68D85EE7" w14:textId="3DB7EF55" w:rsidR="000B5F0B" w:rsidRDefault="000B5F0B" w:rsidP="00FF6199">
      <w:pPr>
        <w:spacing w:line="0" w:lineRule="atLeast"/>
        <w:rPr>
          <w:rFonts w:ascii="Arial" w:eastAsia="Arial" w:hAnsi="Arial"/>
          <w:b/>
          <w:color w:val="7414DC"/>
          <w:sz w:val="32"/>
        </w:rPr>
      </w:pPr>
      <w:r>
        <w:rPr>
          <w:rFonts w:ascii="Arial" w:eastAsia="Arial" w:hAnsi="Arial"/>
          <w:b/>
          <w:color w:val="7414DC"/>
          <w:sz w:val="32"/>
        </w:rPr>
        <w:t xml:space="preserve">Getting back together </w:t>
      </w:r>
      <w:r>
        <w:rPr>
          <w:rFonts w:ascii="Arial" w:eastAsia="Arial" w:hAnsi="Arial"/>
          <w:b/>
          <w:color w:val="7414DC"/>
          <w:sz w:val="32"/>
        </w:rPr>
        <w:br/>
        <w:t>safely: The COVID Code</w:t>
      </w:r>
    </w:p>
    <w:p w14:paraId="743C117E" w14:textId="3DB0CB51" w:rsidR="000B5F0B" w:rsidRPr="005A2E6F" w:rsidRDefault="005A2E6F" w:rsidP="005A2E6F">
      <w:pPr>
        <w:tabs>
          <w:tab w:val="left" w:pos="377"/>
        </w:tabs>
        <w:spacing w:line="271" w:lineRule="auto"/>
        <w:ind w:right="2360"/>
        <w:rPr>
          <w:rFonts w:ascii="Arial" w:eastAsia="Arial" w:hAnsi="Arial"/>
        </w:rPr>
      </w:pPr>
      <w:r>
        <w:rPr>
          <w:rFonts w:ascii="Arial" w:eastAsia="Arial" w:hAnsi="Arial"/>
        </w:rPr>
        <w:t xml:space="preserve">1. </w:t>
      </w:r>
      <w:r w:rsidR="000B5F0B" w:rsidRPr="005A2E6F">
        <w:rPr>
          <w:rFonts w:ascii="Arial" w:eastAsia="Arial" w:hAnsi="Arial"/>
        </w:rPr>
        <w:t xml:space="preserve">A COVID-safe risk assessment has been </w:t>
      </w:r>
      <w:r w:rsidR="000B5F0B" w:rsidRPr="005A2E6F">
        <w:rPr>
          <w:rFonts w:ascii="Arial" w:eastAsia="Arial" w:hAnsi="Arial"/>
        </w:rPr>
        <w:br/>
        <w:t xml:space="preserve">completed and we have communicated control </w:t>
      </w:r>
      <w:r w:rsidR="000B5F0B" w:rsidRPr="005A2E6F">
        <w:rPr>
          <w:rFonts w:ascii="Arial" w:eastAsia="Arial" w:hAnsi="Arial"/>
        </w:rPr>
        <w:br/>
        <w:t xml:space="preserve">measures to volunteers, young people and </w:t>
      </w:r>
      <w:r w:rsidR="000B5F0B" w:rsidRPr="005A2E6F">
        <w:rPr>
          <w:rFonts w:ascii="Arial" w:eastAsia="Arial" w:hAnsi="Arial"/>
        </w:rPr>
        <w:br/>
        <w:t xml:space="preserve">parents/carers, and all are encouraged to raise </w:t>
      </w:r>
      <w:r w:rsidR="000B5F0B" w:rsidRPr="005A2E6F">
        <w:rPr>
          <w:rFonts w:ascii="Arial" w:eastAsia="Arial" w:hAnsi="Arial"/>
        </w:rPr>
        <w:br/>
        <w:t>concerns.</w:t>
      </w:r>
      <w:r w:rsidR="000B5F0B" w:rsidRPr="005A2E6F">
        <w:rPr>
          <w:rFonts w:ascii="Arial" w:eastAsia="Arial" w:hAnsi="Arial"/>
        </w:rPr>
        <w:br/>
      </w:r>
    </w:p>
    <w:p w14:paraId="7F56590D" w14:textId="57232421" w:rsidR="000B5F0B" w:rsidRDefault="005A2E6F" w:rsidP="005A2E6F">
      <w:pPr>
        <w:tabs>
          <w:tab w:val="left" w:pos="377"/>
        </w:tabs>
        <w:spacing w:line="0" w:lineRule="atLeast"/>
        <w:rPr>
          <w:rFonts w:ascii="Arial" w:eastAsia="Arial" w:hAnsi="Arial"/>
        </w:rPr>
      </w:pPr>
      <w:r>
        <w:rPr>
          <w:rFonts w:ascii="Arial" w:eastAsia="Arial" w:hAnsi="Arial"/>
        </w:rPr>
        <w:t xml:space="preserve">2. </w:t>
      </w:r>
      <w:r w:rsidR="000B5F0B">
        <w:rPr>
          <w:rFonts w:ascii="Arial" w:eastAsia="Arial" w:hAnsi="Arial"/>
        </w:rPr>
        <w:t>Additional hygiene measures are in place.</w:t>
      </w:r>
      <w:r w:rsidR="000B5F0B">
        <w:rPr>
          <w:rFonts w:ascii="Arial" w:eastAsia="Arial" w:hAnsi="Arial"/>
        </w:rPr>
        <w:br/>
      </w:r>
    </w:p>
    <w:p w14:paraId="74F2D7E0" w14:textId="4CC1418D" w:rsidR="000B5F0B" w:rsidRDefault="005A2E6F" w:rsidP="005A2E6F">
      <w:pPr>
        <w:tabs>
          <w:tab w:val="left" w:pos="377"/>
        </w:tabs>
        <w:spacing w:line="271" w:lineRule="auto"/>
        <w:ind w:right="3240"/>
        <w:rPr>
          <w:rFonts w:ascii="Arial" w:eastAsia="Arial" w:hAnsi="Arial"/>
        </w:rPr>
      </w:pPr>
      <w:r>
        <w:rPr>
          <w:rFonts w:ascii="Arial" w:eastAsia="Arial" w:hAnsi="Arial"/>
        </w:rPr>
        <w:t>3. S</w:t>
      </w:r>
      <w:r w:rsidR="000B5F0B">
        <w:rPr>
          <w:rFonts w:ascii="Arial" w:eastAsia="Arial" w:hAnsi="Arial"/>
        </w:rPr>
        <w:t xml:space="preserve">ocial Distancing will be observed (check </w:t>
      </w:r>
      <w:r w:rsidR="000B5F0B">
        <w:rPr>
          <w:rFonts w:ascii="Arial" w:eastAsia="Arial" w:hAnsi="Arial"/>
        </w:rPr>
        <w:br/>
        <w:t xml:space="preserve">current distance determined by your </w:t>
      </w:r>
      <w:r w:rsidR="00FF6199">
        <w:rPr>
          <w:rFonts w:ascii="Arial" w:eastAsia="Arial" w:hAnsi="Arial"/>
        </w:rPr>
        <w:br/>
      </w:r>
      <w:r w:rsidR="000B5F0B">
        <w:rPr>
          <w:rFonts w:ascii="Arial" w:eastAsia="Arial" w:hAnsi="Arial"/>
        </w:rPr>
        <w:t>Government).</w:t>
      </w:r>
      <w:r w:rsidR="00FF6199">
        <w:rPr>
          <w:rFonts w:ascii="Arial" w:eastAsia="Arial" w:hAnsi="Arial"/>
        </w:rPr>
        <w:br/>
      </w:r>
    </w:p>
    <w:p w14:paraId="02A46835" w14:textId="3F14CBEB" w:rsidR="00FF6199" w:rsidRDefault="005A2E6F" w:rsidP="005A2E6F">
      <w:pPr>
        <w:tabs>
          <w:tab w:val="left" w:pos="377"/>
        </w:tabs>
        <w:spacing w:line="271" w:lineRule="auto"/>
        <w:ind w:right="2360"/>
        <w:rPr>
          <w:rFonts w:ascii="Arial" w:eastAsia="Arial" w:hAnsi="Arial"/>
        </w:rPr>
      </w:pPr>
      <w:r>
        <w:rPr>
          <w:rFonts w:ascii="Arial" w:eastAsia="Arial" w:hAnsi="Arial"/>
        </w:rPr>
        <w:t xml:space="preserve">4. </w:t>
      </w:r>
      <w:r w:rsidR="00FF6199">
        <w:rPr>
          <w:rFonts w:ascii="Arial" w:eastAsia="Arial" w:hAnsi="Arial"/>
        </w:rPr>
        <w:t xml:space="preserve">Maximum group sizes will be limited and </w:t>
      </w:r>
      <w:r w:rsidR="00FF6199">
        <w:rPr>
          <w:rFonts w:ascii="Arial" w:eastAsia="Arial" w:hAnsi="Arial"/>
        </w:rPr>
        <w:br/>
        <w:t xml:space="preserve">determined by scouts.org.uk and members will </w:t>
      </w:r>
      <w:r w:rsidR="00FF6199">
        <w:rPr>
          <w:rFonts w:ascii="Arial" w:eastAsia="Arial" w:hAnsi="Arial"/>
        </w:rPr>
        <w:br/>
        <w:t>be consistent where possible.</w:t>
      </w:r>
      <w:r w:rsidR="00FF6199">
        <w:rPr>
          <w:rFonts w:ascii="Arial" w:eastAsia="Arial" w:hAnsi="Arial"/>
        </w:rPr>
        <w:br/>
      </w:r>
    </w:p>
    <w:p w14:paraId="636B19A6" w14:textId="555FC4A7" w:rsidR="000B5F0B" w:rsidRPr="00FF6199" w:rsidRDefault="005A2E6F" w:rsidP="005A2E6F">
      <w:pPr>
        <w:tabs>
          <w:tab w:val="left" w:pos="377"/>
        </w:tabs>
        <w:spacing w:line="313" w:lineRule="auto"/>
        <w:ind w:right="2620"/>
        <w:rPr>
          <w:rFonts w:ascii="Arial" w:eastAsia="Arial" w:hAnsi="Arial"/>
        </w:rPr>
      </w:pPr>
      <w:r>
        <w:rPr>
          <w:rFonts w:ascii="Arial" w:eastAsia="Arial" w:hAnsi="Arial"/>
        </w:rPr>
        <w:t xml:space="preserve">5. </w:t>
      </w:r>
      <w:r w:rsidR="00FF6199">
        <w:rPr>
          <w:rFonts w:ascii="Arial" w:eastAsia="Arial" w:hAnsi="Arial"/>
        </w:rPr>
        <w:t xml:space="preserve">Make adjustments for young people and </w:t>
      </w:r>
      <w:r w:rsidR="00FF6199">
        <w:rPr>
          <w:rFonts w:ascii="Arial" w:eastAsia="Arial" w:hAnsi="Arial"/>
        </w:rPr>
        <w:br/>
        <w:t xml:space="preserve">adults vulnerable or affected by COVID, and </w:t>
      </w:r>
      <w:r w:rsidR="00FF6199">
        <w:rPr>
          <w:rFonts w:ascii="Arial" w:eastAsia="Arial" w:hAnsi="Arial"/>
        </w:rPr>
        <w:br/>
        <w:t xml:space="preserve">consult to make sure return plans are accessible </w:t>
      </w:r>
      <w:r w:rsidR="00FF6199">
        <w:rPr>
          <w:rFonts w:ascii="Arial" w:eastAsia="Arial" w:hAnsi="Arial"/>
        </w:rPr>
        <w:br/>
        <w:t>and inclusive.</w:t>
      </w:r>
    </w:p>
    <w:p w14:paraId="54655BEE" w14:textId="77777777" w:rsidR="000B5F0B" w:rsidRDefault="000B5F0B" w:rsidP="000B5F0B">
      <w:pPr>
        <w:spacing w:line="0" w:lineRule="atLeast"/>
        <w:ind w:left="160"/>
        <w:rPr>
          <w:rFonts w:ascii="Arial" w:eastAsia="Arial" w:hAnsi="Arial"/>
          <w:b/>
          <w:color w:val="7414DC"/>
          <w:sz w:val="32"/>
        </w:rPr>
      </w:pPr>
    </w:p>
    <w:p w14:paraId="7351549D" w14:textId="7C3CE131" w:rsidR="006F2E9B" w:rsidRDefault="006F2E9B" w:rsidP="00B01A01">
      <w:pPr>
        <w:rPr>
          <w:rFonts w:ascii="Arial" w:eastAsia="Arial" w:hAnsi="Arial"/>
        </w:rPr>
      </w:pPr>
    </w:p>
    <w:p w14:paraId="448E8E70" w14:textId="74AE6365" w:rsidR="00872580" w:rsidRPr="000807A5" w:rsidRDefault="00872580" w:rsidP="00872580">
      <w:pPr>
        <w:spacing w:line="0" w:lineRule="atLeast"/>
        <w:rPr>
          <w:rFonts w:ascii="Arial" w:eastAsia="Arial" w:hAnsi="Arial"/>
          <w:b/>
          <w:color w:val="7414DC"/>
          <w:sz w:val="36"/>
          <w:szCs w:val="10"/>
        </w:rPr>
      </w:pPr>
      <w:r w:rsidRPr="000807A5">
        <w:rPr>
          <w:rFonts w:ascii="Arial" w:eastAsia="Arial" w:hAnsi="Arial"/>
          <w:b/>
          <w:color w:val="7414DC"/>
          <w:sz w:val="36"/>
          <w:szCs w:val="10"/>
        </w:rPr>
        <w:lastRenderedPageBreak/>
        <w:t>Leader checklist</w:t>
      </w:r>
    </w:p>
    <w:p w14:paraId="37DB008A" w14:textId="3CD653D1" w:rsidR="002601D9" w:rsidRPr="003A31CF" w:rsidRDefault="00DF1F9D" w:rsidP="002601D9">
      <w:pPr>
        <w:spacing w:line="0" w:lineRule="atLeast"/>
        <w:rPr>
          <w:rFonts w:ascii="Arial" w:eastAsia="Arial" w:hAnsi="Arial"/>
          <w:bCs/>
          <w:color w:val="000000" w:themeColor="text1"/>
          <w:sz w:val="16"/>
          <w:szCs w:val="16"/>
        </w:rPr>
      </w:pPr>
      <w:r w:rsidRPr="003A31CF">
        <w:rPr>
          <w:rFonts w:ascii="Arial" w:eastAsia="Arial" w:hAnsi="Arial"/>
          <w:bCs/>
          <w:color w:val="000000" w:themeColor="text1"/>
          <w:sz w:val="16"/>
          <w:szCs w:val="16"/>
        </w:rPr>
        <w:t>This checklist is to be used to support the writing of the RA</w:t>
      </w:r>
      <w:r w:rsidRPr="0056218D">
        <w:rPr>
          <w:rFonts w:ascii="Arial" w:eastAsia="Arial" w:hAnsi="Arial"/>
          <w:b/>
          <w:color w:val="000000" w:themeColor="text1"/>
          <w:sz w:val="16"/>
          <w:szCs w:val="16"/>
        </w:rPr>
        <w:t>.</w:t>
      </w:r>
      <w:r w:rsidR="00B270C6">
        <w:rPr>
          <w:rFonts w:ascii="Arial" w:eastAsia="Arial" w:hAnsi="Arial"/>
          <w:b/>
          <w:color w:val="000000" w:themeColor="text1"/>
          <w:sz w:val="16"/>
          <w:szCs w:val="16"/>
        </w:rPr>
        <w:t xml:space="preserve"> </w:t>
      </w:r>
      <w:r w:rsidR="00CC78E4" w:rsidRPr="00B270C6">
        <w:rPr>
          <w:rFonts w:ascii="Arial" w:eastAsia="Arial" w:hAnsi="Arial"/>
          <w:bCs/>
          <w:color w:val="000000" w:themeColor="text1"/>
          <w:sz w:val="16"/>
          <w:szCs w:val="16"/>
        </w:rPr>
        <w:t xml:space="preserve">If items are marked as a no, </w:t>
      </w:r>
      <w:r w:rsidR="00CC78E4" w:rsidRPr="00B270C6">
        <w:rPr>
          <w:rFonts w:ascii="Arial" w:eastAsia="Arial" w:hAnsi="Arial"/>
          <w:b/>
          <w:color w:val="000000" w:themeColor="text1"/>
          <w:sz w:val="16"/>
          <w:szCs w:val="16"/>
        </w:rPr>
        <w:t>it does not mean automatic rejection of the RA</w:t>
      </w:r>
      <w:r w:rsidR="00CC78E4" w:rsidRPr="00B270C6">
        <w:rPr>
          <w:rFonts w:ascii="Arial" w:eastAsia="Arial" w:hAnsi="Arial"/>
          <w:bCs/>
          <w:color w:val="000000" w:themeColor="text1"/>
          <w:sz w:val="16"/>
          <w:szCs w:val="16"/>
        </w:rPr>
        <w:t xml:space="preserve"> but will form part of a conversation with the GSL/District Approver</w:t>
      </w:r>
      <w:r w:rsidR="00E95972" w:rsidRPr="00B270C6">
        <w:rPr>
          <w:rFonts w:ascii="Arial" w:eastAsia="Arial" w:hAnsi="Arial"/>
          <w:bCs/>
          <w:color w:val="000000" w:themeColor="text1"/>
          <w:sz w:val="16"/>
          <w:szCs w:val="16"/>
        </w:rPr>
        <w:t xml:space="preserve"> linked to the RA.</w:t>
      </w:r>
    </w:p>
    <w:p w14:paraId="3C13AFC5" w14:textId="77777777" w:rsidR="00BF4FC6" w:rsidRDefault="00BF4FC6" w:rsidP="00CD43DA">
      <w:pPr>
        <w:spacing w:line="0" w:lineRule="atLeast"/>
        <w:rPr>
          <w:rFonts w:ascii="Arial" w:eastAsia="Arial" w:hAnsi="Arial"/>
          <w:bCs/>
          <w:color w:val="000000" w:themeColor="text1"/>
        </w:rPr>
      </w:pPr>
    </w:p>
    <w:p w14:paraId="6D039282" w14:textId="63D9F833" w:rsidR="00CD43DA" w:rsidRPr="00CA07D1" w:rsidRDefault="00CD43DA" w:rsidP="00CD43DA">
      <w:pPr>
        <w:spacing w:line="0" w:lineRule="atLeast"/>
        <w:rPr>
          <w:rFonts w:ascii="Arial" w:eastAsia="Arial" w:hAnsi="Arial"/>
          <w:b/>
          <w:color w:val="7414DC"/>
          <w:sz w:val="24"/>
          <w:szCs w:val="16"/>
        </w:rPr>
      </w:pPr>
      <w:r w:rsidRPr="00CA07D1">
        <w:rPr>
          <w:rFonts w:ascii="Arial" w:eastAsia="Arial" w:hAnsi="Arial"/>
          <w:b/>
          <w:color w:val="7414DC"/>
          <w:sz w:val="24"/>
          <w:szCs w:val="16"/>
        </w:rPr>
        <w:t>General</w:t>
      </w:r>
    </w:p>
    <w:tbl>
      <w:tblPr>
        <w:tblStyle w:val="TableGrid"/>
        <w:tblW w:w="0" w:type="auto"/>
        <w:tblLook w:val="04A0" w:firstRow="1" w:lastRow="0" w:firstColumn="1" w:lastColumn="0" w:noHBand="0" w:noVBand="1"/>
      </w:tblPr>
      <w:tblGrid>
        <w:gridCol w:w="9634"/>
        <w:gridCol w:w="816"/>
      </w:tblGrid>
      <w:tr w:rsidR="0002115E" w14:paraId="0D4F93DE" w14:textId="77777777" w:rsidTr="003945F3">
        <w:trPr>
          <w:trHeight w:val="567"/>
        </w:trPr>
        <w:tc>
          <w:tcPr>
            <w:tcW w:w="9634" w:type="dxa"/>
          </w:tcPr>
          <w:p w14:paraId="0C737A9B" w14:textId="77777777" w:rsidR="006836E7" w:rsidRPr="003945F3" w:rsidRDefault="00395AD4" w:rsidP="006836E7">
            <w:pPr>
              <w:spacing w:line="0" w:lineRule="atLeast"/>
              <w:ind w:left="120"/>
              <w:rPr>
                <w:rFonts w:ascii="Arial" w:eastAsia="Arial" w:hAnsi="Arial"/>
                <w:sz w:val="16"/>
                <w:szCs w:val="16"/>
              </w:rPr>
            </w:pPr>
            <w:r w:rsidRPr="003945F3">
              <w:rPr>
                <w:rFonts w:ascii="Arial" w:eastAsia="Arial" w:hAnsi="Arial"/>
                <w:sz w:val="16"/>
                <w:szCs w:val="16"/>
              </w:rPr>
              <w:t>Have you read and understood the relevant guidance on the Getting back together safely webpages?</w:t>
            </w:r>
          </w:p>
          <w:p w14:paraId="6E3BB239" w14:textId="44625C15" w:rsidR="006836E7" w:rsidRPr="003945F3" w:rsidRDefault="006836E7" w:rsidP="006836E7">
            <w:pPr>
              <w:spacing w:line="0" w:lineRule="atLeast"/>
              <w:ind w:left="120"/>
              <w:rPr>
                <w:rFonts w:ascii="Arial" w:eastAsia="Arial" w:hAnsi="Arial"/>
                <w:sz w:val="16"/>
                <w:szCs w:val="16"/>
              </w:rPr>
            </w:pPr>
          </w:p>
        </w:tc>
        <w:tc>
          <w:tcPr>
            <w:tcW w:w="816" w:type="dxa"/>
          </w:tcPr>
          <w:p w14:paraId="03311718" w14:textId="77777777" w:rsidR="0002115E" w:rsidRDefault="0002115E" w:rsidP="00B01A01">
            <w:pPr>
              <w:rPr>
                <w:rFonts w:ascii="Arial" w:eastAsia="Arial" w:hAnsi="Arial"/>
              </w:rPr>
            </w:pPr>
          </w:p>
        </w:tc>
      </w:tr>
      <w:tr w:rsidR="0002115E" w14:paraId="2A19D78D" w14:textId="77777777" w:rsidTr="003945F3">
        <w:trPr>
          <w:trHeight w:val="567"/>
        </w:trPr>
        <w:tc>
          <w:tcPr>
            <w:tcW w:w="9634" w:type="dxa"/>
          </w:tcPr>
          <w:p w14:paraId="40E85C34" w14:textId="2AB6DDA9" w:rsidR="0002115E" w:rsidRPr="003945F3" w:rsidRDefault="00EB6A3B" w:rsidP="00EB6A3B">
            <w:pPr>
              <w:spacing w:line="313" w:lineRule="auto"/>
              <w:ind w:left="120" w:right="1640"/>
              <w:rPr>
                <w:rFonts w:ascii="Arial" w:eastAsia="Arial" w:hAnsi="Arial"/>
                <w:sz w:val="16"/>
                <w:szCs w:val="16"/>
              </w:rPr>
            </w:pPr>
            <w:r w:rsidRPr="003945F3">
              <w:rPr>
                <w:rFonts w:ascii="Arial" w:eastAsia="Arial" w:hAnsi="Arial"/>
                <w:sz w:val="16"/>
                <w:szCs w:val="16"/>
              </w:rPr>
              <w:t>Have you incorporated hazards and considerations identified in the relevant guidance</w:t>
            </w:r>
            <w:r w:rsidR="006836E7" w:rsidRPr="003945F3">
              <w:rPr>
                <w:rFonts w:ascii="Arial" w:eastAsia="Arial" w:hAnsi="Arial"/>
                <w:sz w:val="16"/>
                <w:szCs w:val="16"/>
              </w:rPr>
              <w:t xml:space="preserve"> </w:t>
            </w:r>
            <w:r w:rsidRPr="003945F3">
              <w:rPr>
                <w:rFonts w:ascii="Arial" w:eastAsia="Arial" w:hAnsi="Arial"/>
                <w:sz w:val="16"/>
                <w:szCs w:val="16"/>
              </w:rPr>
              <w:t>into your risk assessment?</w:t>
            </w:r>
          </w:p>
        </w:tc>
        <w:tc>
          <w:tcPr>
            <w:tcW w:w="816" w:type="dxa"/>
          </w:tcPr>
          <w:p w14:paraId="2D261C56" w14:textId="77777777" w:rsidR="0002115E" w:rsidRDefault="0002115E" w:rsidP="00B01A01">
            <w:pPr>
              <w:rPr>
                <w:rFonts w:ascii="Arial" w:eastAsia="Arial" w:hAnsi="Arial"/>
              </w:rPr>
            </w:pPr>
          </w:p>
        </w:tc>
      </w:tr>
    </w:tbl>
    <w:p w14:paraId="5578B2FF" w14:textId="77777777" w:rsidR="00F00CB5" w:rsidRPr="00CA07D1" w:rsidRDefault="00F00CB5" w:rsidP="00F00CB5">
      <w:pPr>
        <w:spacing w:line="0" w:lineRule="atLeast"/>
        <w:rPr>
          <w:rFonts w:ascii="Arial" w:eastAsia="Arial" w:hAnsi="Arial"/>
          <w:b/>
          <w:color w:val="7414DC"/>
          <w:sz w:val="24"/>
          <w:szCs w:val="16"/>
        </w:rPr>
      </w:pPr>
      <w:r w:rsidRPr="00CA07D1">
        <w:rPr>
          <w:rFonts w:ascii="Arial" w:eastAsia="Arial" w:hAnsi="Arial"/>
          <w:b/>
          <w:color w:val="7414DC"/>
          <w:sz w:val="24"/>
          <w:szCs w:val="16"/>
        </w:rPr>
        <w:t>People</w:t>
      </w:r>
    </w:p>
    <w:tbl>
      <w:tblPr>
        <w:tblStyle w:val="TableGrid"/>
        <w:tblW w:w="0" w:type="auto"/>
        <w:tblLook w:val="04A0" w:firstRow="1" w:lastRow="0" w:firstColumn="1" w:lastColumn="0" w:noHBand="0" w:noVBand="1"/>
      </w:tblPr>
      <w:tblGrid>
        <w:gridCol w:w="9634"/>
        <w:gridCol w:w="816"/>
      </w:tblGrid>
      <w:tr w:rsidR="00F00CB5" w14:paraId="74B3F8F7" w14:textId="77777777" w:rsidTr="007C18E3">
        <w:trPr>
          <w:trHeight w:val="567"/>
        </w:trPr>
        <w:tc>
          <w:tcPr>
            <w:tcW w:w="9634" w:type="dxa"/>
          </w:tcPr>
          <w:p w14:paraId="6A6C8158" w14:textId="4E14316B" w:rsidR="00365E02" w:rsidRPr="003945F3" w:rsidRDefault="00365E02" w:rsidP="00365E02">
            <w:pPr>
              <w:spacing w:line="0" w:lineRule="atLeast"/>
              <w:ind w:left="120"/>
              <w:rPr>
                <w:rFonts w:ascii="Arial" w:eastAsia="Arial" w:hAnsi="Arial"/>
                <w:sz w:val="16"/>
                <w:szCs w:val="16"/>
              </w:rPr>
            </w:pPr>
            <w:r w:rsidRPr="003945F3">
              <w:rPr>
                <w:rFonts w:ascii="Arial" w:eastAsia="Arial" w:hAnsi="Arial"/>
                <w:sz w:val="16"/>
                <w:szCs w:val="16"/>
              </w:rPr>
              <w:t>Have you consulted with volunteers, parents, carers and young people (including Young Leaders)?</w:t>
            </w:r>
          </w:p>
          <w:p w14:paraId="54863332" w14:textId="5FAAFA5D" w:rsidR="00F00CB5" w:rsidRPr="003945F3" w:rsidRDefault="00F00CB5" w:rsidP="0059770D">
            <w:pPr>
              <w:rPr>
                <w:rFonts w:ascii="Arial" w:eastAsia="Arial" w:hAnsi="Arial"/>
                <w:sz w:val="16"/>
                <w:szCs w:val="16"/>
              </w:rPr>
            </w:pPr>
          </w:p>
        </w:tc>
        <w:tc>
          <w:tcPr>
            <w:tcW w:w="816" w:type="dxa"/>
          </w:tcPr>
          <w:p w14:paraId="3B66E034" w14:textId="77777777" w:rsidR="00F00CB5" w:rsidRDefault="00F00CB5" w:rsidP="0059770D">
            <w:pPr>
              <w:rPr>
                <w:rFonts w:ascii="Arial" w:eastAsia="Arial" w:hAnsi="Arial"/>
              </w:rPr>
            </w:pPr>
          </w:p>
        </w:tc>
      </w:tr>
      <w:tr w:rsidR="00F00CB5" w14:paraId="65BA1B49" w14:textId="77777777" w:rsidTr="007C18E3">
        <w:trPr>
          <w:trHeight w:val="567"/>
        </w:trPr>
        <w:tc>
          <w:tcPr>
            <w:tcW w:w="9634" w:type="dxa"/>
          </w:tcPr>
          <w:p w14:paraId="3F31380A" w14:textId="77777777" w:rsidR="000807A5" w:rsidRDefault="00580E37" w:rsidP="00580E37">
            <w:pPr>
              <w:spacing w:line="0" w:lineRule="atLeast"/>
              <w:ind w:left="120"/>
              <w:rPr>
                <w:rFonts w:ascii="Arial" w:eastAsia="Arial" w:hAnsi="Arial"/>
                <w:sz w:val="16"/>
                <w:szCs w:val="16"/>
              </w:rPr>
            </w:pPr>
            <w:r w:rsidRPr="003945F3">
              <w:rPr>
                <w:rFonts w:ascii="Arial" w:eastAsia="Arial" w:hAnsi="Arial"/>
                <w:sz w:val="16"/>
                <w:szCs w:val="16"/>
              </w:rPr>
              <w:t xml:space="preserve">Do you have enough volunteers to run each session safely and within </w:t>
            </w:r>
            <w:proofErr w:type="gramStart"/>
            <w:r w:rsidRPr="003945F3">
              <w:rPr>
                <w:rFonts w:ascii="Arial" w:eastAsia="Arial" w:hAnsi="Arial"/>
                <w:sz w:val="16"/>
                <w:szCs w:val="16"/>
              </w:rPr>
              <w:t>ratios?*</w:t>
            </w:r>
            <w:proofErr w:type="gramEnd"/>
            <w:r w:rsidR="000807A5">
              <w:rPr>
                <w:rFonts w:ascii="Arial" w:eastAsia="Arial" w:hAnsi="Arial"/>
                <w:sz w:val="16"/>
                <w:szCs w:val="16"/>
              </w:rPr>
              <w:br/>
            </w:r>
          </w:p>
          <w:p w14:paraId="3762FFE9" w14:textId="07074C8F" w:rsidR="00F00CB5" w:rsidRPr="003945F3" w:rsidRDefault="000807A5" w:rsidP="000807A5">
            <w:pPr>
              <w:spacing w:line="0" w:lineRule="atLeast"/>
              <w:ind w:left="120"/>
              <w:rPr>
                <w:rFonts w:ascii="Arial" w:eastAsia="Arial" w:hAnsi="Arial"/>
                <w:sz w:val="16"/>
                <w:szCs w:val="16"/>
              </w:rPr>
            </w:pPr>
            <w:r w:rsidRPr="00CA07D1">
              <w:rPr>
                <w:rFonts w:ascii="Arial" w:eastAsia="Arial" w:hAnsi="Arial"/>
                <w:sz w:val="16"/>
                <w:szCs w:val="16"/>
              </w:rPr>
              <w:t>* Both government and POR requirements.</w:t>
            </w:r>
          </w:p>
        </w:tc>
        <w:tc>
          <w:tcPr>
            <w:tcW w:w="816" w:type="dxa"/>
          </w:tcPr>
          <w:p w14:paraId="6C0061F0" w14:textId="77777777" w:rsidR="00F00CB5" w:rsidRDefault="00F00CB5" w:rsidP="0059770D">
            <w:pPr>
              <w:rPr>
                <w:rFonts w:ascii="Arial" w:eastAsia="Arial" w:hAnsi="Arial"/>
              </w:rPr>
            </w:pPr>
          </w:p>
        </w:tc>
      </w:tr>
      <w:tr w:rsidR="0083697B" w14:paraId="5D80024C" w14:textId="77777777" w:rsidTr="007C18E3">
        <w:trPr>
          <w:trHeight w:val="567"/>
        </w:trPr>
        <w:tc>
          <w:tcPr>
            <w:tcW w:w="9634" w:type="dxa"/>
          </w:tcPr>
          <w:p w14:paraId="4A4142C0" w14:textId="542B40CB" w:rsidR="0083697B" w:rsidRPr="003945F3" w:rsidRDefault="00A776DF" w:rsidP="00A776DF">
            <w:pPr>
              <w:spacing w:line="313" w:lineRule="auto"/>
              <w:ind w:left="120" w:right="720"/>
              <w:rPr>
                <w:rFonts w:ascii="Arial" w:eastAsia="Arial" w:hAnsi="Arial"/>
                <w:sz w:val="16"/>
                <w:szCs w:val="16"/>
              </w:rPr>
            </w:pPr>
            <w:r w:rsidRPr="003945F3">
              <w:rPr>
                <w:rFonts w:ascii="Arial" w:eastAsia="Arial" w:hAnsi="Arial"/>
                <w:sz w:val="16"/>
                <w:szCs w:val="16"/>
              </w:rPr>
              <w:t xml:space="preserve">Are any volunteers or young people (or members of their household) vulnerable or shielding? </w:t>
            </w:r>
          </w:p>
        </w:tc>
        <w:tc>
          <w:tcPr>
            <w:tcW w:w="816" w:type="dxa"/>
          </w:tcPr>
          <w:p w14:paraId="44AA8A14" w14:textId="77777777" w:rsidR="0083697B" w:rsidRDefault="0083697B" w:rsidP="0059770D">
            <w:pPr>
              <w:rPr>
                <w:rFonts w:ascii="Arial" w:eastAsia="Arial" w:hAnsi="Arial"/>
              </w:rPr>
            </w:pPr>
          </w:p>
        </w:tc>
      </w:tr>
      <w:tr w:rsidR="004B6A04" w14:paraId="5A603587" w14:textId="77777777" w:rsidTr="007C18E3">
        <w:trPr>
          <w:trHeight w:val="567"/>
        </w:trPr>
        <w:tc>
          <w:tcPr>
            <w:tcW w:w="9634" w:type="dxa"/>
          </w:tcPr>
          <w:p w14:paraId="02AB5944" w14:textId="1A617D58" w:rsidR="004B6A04" w:rsidRPr="003945F3" w:rsidRDefault="004B6A04" w:rsidP="00A776DF">
            <w:pPr>
              <w:spacing w:line="313" w:lineRule="auto"/>
              <w:ind w:left="120" w:right="720"/>
              <w:rPr>
                <w:rFonts w:ascii="Arial" w:eastAsia="Arial" w:hAnsi="Arial"/>
                <w:sz w:val="16"/>
                <w:szCs w:val="16"/>
              </w:rPr>
            </w:pPr>
            <w:r w:rsidRPr="003945F3">
              <w:rPr>
                <w:rFonts w:ascii="Arial" w:eastAsia="Arial" w:hAnsi="Arial"/>
                <w:sz w:val="16"/>
                <w:szCs w:val="16"/>
              </w:rPr>
              <w:t>Have you talked with them and agreed appropriate adjustments to ensure they can still be engaged (where they wish)?</w:t>
            </w:r>
          </w:p>
        </w:tc>
        <w:tc>
          <w:tcPr>
            <w:tcW w:w="816" w:type="dxa"/>
          </w:tcPr>
          <w:p w14:paraId="028C45D9" w14:textId="77777777" w:rsidR="004B6A04" w:rsidRDefault="004B6A04" w:rsidP="0059770D">
            <w:pPr>
              <w:rPr>
                <w:rFonts w:ascii="Arial" w:eastAsia="Arial" w:hAnsi="Arial"/>
              </w:rPr>
            </w:pPr>
          </w:p>
        </w:tc>
      </w:tr>
      <w:tr w:rsidR="0083697B" w14:paraId="6B9FA4FE" w14:textId="77777777" w:rsidTr="007C18E3">
        <w:trPr>
          <w:trHeight w:val="567"/>
        </w:trPr>
        <w:tc>
          <w:tcPr>
            <w:tcW w:w="9634" w:type="dxa"/>
          </w:tcPr>
          <w:p w14:paraId="6A278CB5" w14:textId="2E8BB397" w:rsidR="0083697B" w:rsidRPr="007C18E3" w:rsidRDefault="00346CAF" w:rsidP="00346CAF">
            <w:pPr>
              <w:spacing w:line="313" w:lineRule="auto"/>
              <w:ind w:left="120" w:right="860"/>
              <w:rPr>
                <w:rFonts w:ascii="Arial" w:eastAsia="Arial" w:hAnsi="Arial"/>
                <w:sz w:val="16"/>
                <w:szCs w:val="16"/>
              </w:rPr>
            </w:pPr>
            <w:r w:rsidRPr="007C18E3">
              <w:rPr>
                <w:rFonts w:ascii="Arial" w:eastAsia="Arial" w:hAnsi="Arial"/>
                <w:sz w:val="16"/>
                <w:szCs w:val="16"/>
              </w:rPr>
              <w:t>If you run multiple sessions for smaller groups, do leaders have capacity for extra sessions or would you extend programme activity in alternate weeks, with activities to be done at home for those alternate weeks?</w:t>
            </w:r>
          </w:p>
        </w:tc>
        <w:tc>
          <w:tcPr>
            <w:tcW w:w="816" w:type="dxa"/>
          </w:tcPr>
          <w:p w14:paraId="0A4DF43E" w14:textId="77777777" w:rsidR="0083697B" w:rsidRDefault="0083697B" w:rsidP="0059770D">
            <w:pPr>
              <w:rPr>
                <w:rFonts w:ascii="Arial" w:eastAsia="Arial" w:hAnsi="Arial"/>
              </w:rPr>
            </w:pPr>
          </w:p>
        </w:tc>
      </w:tr>
      <w:tr w:rsidR="006A3348" w14:paraId="30CDAD74" w14:textId="77777777" w:rsidTr="003A31CF">
        <w:trPr>
          <w:trHeight w:val="305"/>
        </w:trPr>
        <w:tc>
          <w:tcPr>
            <w:tcW w:w="9634" w:type="dxa"/>
            <w:vMerge w:val="restart"/>
          </w:tcPr>
          <w:p w14:paraId="6A78F945" w14:textId="77777777" w:rsidR="006A3348" w:rsidRDefault="006A3348" w:rsidP="006947A1">
            <w:pPr>
              <w:spacing w:line="315" w:lineRule="auto"/>
              <w:ind w:left="120" w:right="820"/>
              <w:rPr>
                <w:rFonts w:ascii="Arial" w:eastAsia="Arial" w:hAnsi="Arial"/>
                <w:sz w:val="16"/>
                <w:szCs w:val="16"/>
              </w:rPr>
            </w:pPr>
            <w:r w:rsidRPr="007C18E3">
              <w:rPr>
                <w:rFonts w:ascii="Arial" w:eastAsia="Arial" w:hAnsi="Arial"/>
                <w:sz w:val="16"/>
                <w:szCs w:val="16"/>
              </w:rPr>
              <w:t>Do the adult leaders meeting face-to-face have the appropriate</w:t>
            </w:r>
            <w:r>
              <w:rPr>
                <w:rFonts w:ascii="Arial" w:eastAsia="Arial" w:hAnsi="Arial"/>
                <w:sz w:val="16"/>
                <w:szCs w:val="16"/>
              </w:rPr>
              <w:t xml:space="preserve">; </w:t>
            </w:r>
          </w:p>
          <w:p w14:paraId="49673500" w14:textId="7475E902" w:rsidR="006A3348" w:rsidRPr="006A3348" w:rsidRDefault="006A3348" w:rsidP="006A3348">
            <w:pPr>
              <w:pStyle w:val="ListParagraph"/>
              <w:numPr>
                <w:ilvl w:val="0"/>
                <w:numId w:val="3"/>
              </w:numPr>
              <w:spacing w:line="315" w:lineRule="auto"/>
              <w:ind w:right="820"/>
              <w:rPr>
                <w:rFonts w:ascii="Arial" w:eastAsia="Arial" w:hAnsi="Arial"/>
                <w:sz w:val="16"/>
                <w:szCs w:val="16"/>
              </w:rPr>
            </w:pPr>
            <w:r w:rsidRPr="006A3348">
              <w:rPr>
                <w:rFonts w:ascii="Arial" w:eastAsia="Arial" w:hAnsi="Arial"/>
                <w:sz w:val="16"/>
                <w:szCs w:val="16"/>
              </w:rPr>
              <w:t xml:space="preserve">Up-to-date DBS checks (or renewing within the allowed 90 days)? </w:t>
            </w:r>
          </w:p>
          <w:p w14:paraId="0C2BC1E2" w14:textId="77777777" w:rsidR="006A3348" w:rsidRDefault="006A3348" w:rsidP="006A3348">
            <w:pPr>
              <w:pStyle w:val="ListParagraph"/>
              <w:numPr>
                <w:ilvl w:val="0"/>
                <w:numId w:val="3"/>
              </w:numPr>
              <w:spacing w:line="315" w:lineRule="auto"/>
              <w:ind w:right="820"/>
              <w:rPr>
                <w:rFonts w:ascii="Arial" w:eastAsia="Arial" w:hAnsi="Arial"/>
                <w:sz w:val="16"/>
                <w:szCs w:val="16"/>
              </w:rPr>
            </w:pPr>
            <w:r w:rsidRPr="006A3348">
              <w:rPr>
                <w:rFonts w:ascii="Arial" w:eastAsia="Arial" w:hAnsi="Arial"/>
                <w:sz w:val="16"/>
                <w:szCs w:val="16"/>
              </w:rPr>
              <w:t xml:space="preserve">Safety validation complete? </w:t>
            </w:r>
          </w:p>
          <w:p w14:paraId="4D75534A" w14:textId="77777777" w:rsidR="006A3348" w:rsidRDefault="006A3348" w:rsidP="006A3348">
            <w:pPr>
              <w:pStyle w:val="ListParagraph"/>
              <w:numPr>
                <w:ilvl w:val="0"/>
                <w:numId w:val="3"/>
              </w:numPr>
              <w:spacing w:line="315" w:lineRule="auto"/>
              <w:ind w:right="820"/>
              <w:rPr>
                <w:rFonts w:ascii="Arial" w:eastAsia="Arial" w:hAnsi="Arial"/>
                <w:sz w:val="16"/>
                <w:szCs w:val="16"/>
              </w:rPr>
            </w:pPr>
            <w:r w:rsidRPr="006A3348">
              <w:rPr>
                <w:rFonts w:ascii="Arial" w:eastAsia="Arial" w:hAnsi="Arial"/>
                <w:sz w:val="16"/>
                <w:szCs w:val="16"/>
              </w:rPr>
              <w:t xml:space="preserve">Safeguarding validation complete? </w:t>
            </w:r>
          </w:p>
          <w:p w14:paraId="6689A67F" w14:textId="211C1599" w:rsidR="006A3348" w:rsidRPr="006A3348" w:rsidRDefault="006A3348" w:rsidP="006A3348">
            <w:pPr>
              <w:pStyle w:val="ListParagraph"/>
              <w:numPr>
                <w:ilvl w:val="0"/>
                <w:numId w:val="3"/>
              </w:numPr>
              <w:spacing w:line="315" w:lineRule="auto"/>
              <w:ind w:right="820"/>
              <w:rPr>
                <w:rFonts w:ascii="Arial" w:eastAsia="Arial" w:hAnsi="Arial"/>
                <w:sz w:val="16"/>
                <w:szCs w:val="16"/>
              </w:rPr>
            </w:pPr>
            <w:r w:rsidRPr="006A3348">
              <w:rPr>
                <w:rFonts w:ascii="Arial" w:eastAsia="Arial" w:hAnsi="Arial"/>
                <w:sz w:val="16"/>
                <w:szCs w:val="16"/>
              </w:rPr>
              <w:t>First Aid (where required)?</w:t>
            </w:r>
          </w:p>
        </w:tc>
        <w:tc>
          <w:tcPr>
            <w:tcW w:w="816" w:type="dxa"/>
          </w:tcPr>
          <w:p w14:paraId="49C54AA6" w14:textId="6B832A39" w:rsidR="006A3348" w:rsidRDefault="006A3348" w:rsidP="0059770D">
            <w:pPr>
              <w:rPr>
                <w:rFonts w:ascii="Arial" w:eastAsia="Arial" w:hAnsi="Arial"/>
              </w:rPr>
            </w:pPr>
          </w:p>
        </w:tc>
      </w:tr>
      <w:tr w:rsidR="006A3348" w14:paraId="707F3D5F" w14:textId="77777777" w:rsidTr="003A31CF">
        <w:trPr>
          <w:trHeight w:val="305"/>
        </w:trPr>
        <w:tc>
          <w:tcPr>
            <w:tcW w:w="9634" w:type="dxa"/>
            <w:vMerge/>
          </w:tcPr>
          <w:p w14:paraId="12004C88" w14:textId="77777777" w:rsidR="006A3348" w:rsidRPr="007C18E3" w:rsidRDefault="006A3348" w:rsidP="006947A1">
            <w:pPr>
              <w:spacing w:line="315" w:lineRule="auto"/>
              <w:ind w:left="120" w:right="820"/>
              <w:rPr>
                <w:rFonts w:ascii="Arial" w:eastAsia="Arial" w:hAnsi="Arial"/>
                <w:sz w:val="16"/>
                <w:szCs w:val="16"/>
              </w:rPr>
            </w:pPr>
          </w:p>
        </w:tc>
        <w:tc>
          <w:tcPr>
            <w:tcW w:w="816" w:type="dxa"/>
          </w:tcPr>
          <w:p w14:paraId="3084C4D0" w14:textId="77777777" w:rsidR="006A3348" w:rsidRDefault="006A3348" w:rsidP="0059770D">
            <w:pPr>
              <w:rPr>
                <w:rFonts w:ascii="Arial" w:eastAsia="Arial" w:hAnsi="Arial"/>
              </w:rPr>
            </w:pPr>
          </w:p>
        </w:tc>
      </w:tr>
      <w:tr w:rsidR="006A3348" w14:paraId="40364D3B" w14:textId="77777777" w:rsidTr="003A31CF">
        <w:trPr>
          <w:trHeight w:val="305"/>
        </w:trPr>
        <w:tc>
          <w:tcPr>
            <w:tcW w:w="9634" w:type="dxa"/>
            <w:vMerge/>
          </w:tcPr>
          <w:p w14:paraId="5C624F3C" w14:textId="77777777" w:rsidR="006A3348" w:rsidRPr="007C18E3" w:rsidRDefault="006A3348" w:rsidP="006947A1">
            <w:pPr>
              <w:spacing w:line="315" w:lineRule="auto"/>
              <w:ind w:left="120" w:right="820"/>
              <w:rPr>
                <w:rFonts w:ascii="Arial" w:eastAsia="Arial" w:hAnsi="Arial"/>
                <w:sz w:val="16"/>
                <w:szCs w:val="16"/>
              </w:rPr>
            </w:pPr>
          </w:p>
        </w:tc>
        <w:tc>
          <w:tcPr>
            <w:tcW w:w="816" w:type="dxa"/>
          </w:tcPr>
          <w:p w14:paraId="42869606" w14:textId="77777777" w:rsidR="006A3348" w:rsidRDefault="006A3348" w:rsidP="0059770D">
            <w:pPr>
              <w:rPr>
                <w:rFonts w:ascii="Arial" w:eastAsia="Arial" w:hAnsi="Arial"/>
              </w:rPr>
            </w:pPr>
          </w:p>
        </w:tc>
      </w:tr>
      <w:tr w:rsidR="006A3348" w14:paraId="6F52F2DB" w14:textId="77777777" w:rsidTr="003A31CF">
        <w:trPr>
          <w:trHeight w:val="306"/>
        </w:trPr>
        <w:tc>
          <w:tcPr>
            <w:tcW w:w="9634" w:type="dxa"/>
            <w:vMerge/>
          </w:tcPr>
          <w:p w14:paraId="7E3D9D3B" w14:textId="77777777" w:rsidR="006A3348" w:rsidRPr="007C18E3" w:rsidRDefault="006A3348" w:rsidP="006947A1">
            <w:pPr>
              <w:spacing w:line="315" w:lineRule="auto"/>
              <w:ind w:left="120" w:right="820"/>
              <w:rPr>
                <w:rFonts w:ascii="Arial" w:eastAsia="Arial" w:hAnsi="Arial"/>
                <w:sz w:val="16"/>
                <w:szCs w:val="16"/>
              </w:rPr>
            </w:pPr>
          </w:p>
        </w:tc>
        <w:tc>
          <w:tcPr>
            <w:tcW w:w="816" w:type="dxa"/>
          </w:tcPr>
          <w:p w14:paraId="1CC5E79B" w14:textId="77777777" w:rsidR="006A3348" w:rsidRDefault="006A3348" w:rsidP="0059770D">
            <w:pPr>
              <w:rPr>
                <w:rFonts w:ascii="Arial" w:eastAsia="Arial" w:hAnsi="Arial"/>
              </w:rPr>
            </w:pPr>
          </w:p>
        </w:tc>
      </w:tr>
      <w:tr w:rsidR="0083697B" w14:paraId="54898F29" w14:textId="77777777" w:rsidTr="007C18E3">
        <w:trPr>
          <w:trHeight w:val="567"/>
        </w:trPr>
        <w:tc>
          <w:tcPr>
            <w:tcW w:w="9634" w:type="dxa"/>
          </w:tcPr>
          <w:p w14:paraId="5D840B3D" w14:textId="6FBC0C1B" w:rsidR="0083697B" w:rsidRPr="007C18E3" w:rsidRDefault="0045255A" w:rsidP="0045255A">
            <w:pPr>
              <w:spacing w:line="315" w:lineRule="auto"/>
              <w:ind w:left="120" w:right="660"/>
              <w:rPr>
                <w:rFonts w:ascii="Arial" w:eastAsia="Arial" w:hAnsi="Arial"/>
                <w:sz w:val="16"/>
                <w:szCs w:val="16"/>
              </w:rPr>
            </w:pPr>
            <w:r w:rsidRPr="007C18E3">
              <w:rPr>
                <w:rFonts w:ascii="Arial" w:eastAsia="Arial" w:hAnsi="Arial"/>
                <w:sz w:val="16"/>
                <w:szCs w:val="16"/>
              </w:rPr>
              <w:t>Have you agreed what to do if there is an incident, someone is injured, or shows signed of COVID-19 during a face-to-face meeting? Do all volunteers know what this is?</w:t>
            </w:r>
          </w:p>
        </w:tc>
        <w:tc>
          <w:tcPr>
            <w:tcW w:w="816" w:type="dxa"/>
          </w:tcPr>
          <w:p w14:paraId="2DB003AB" w14:textId="77777777" w:rsidR="0083697B" w:rsidRDefault="0083697B" w:rsidP="0059770D">
            <w:pPr>
              <w:rPr>
                <w:rFonts w:ascii="Arial" w:eastAsia="Arial" w:hAnsi="Arial"/>
              </w:rPr>
            </w:pPr>
          </w:p>
        </w:tc>
      </w:tr>
      <w:tr w:rsidR="0083697B" w14:paraId="1DB94E98" w14:textId="77777777" w:rsidTr="007C18E3">
        <w:trPr>
          <w:trHeight w:val="567"/>
        </w:trPr>
        <w:tc>
          <w:tcPr>
            <w:tcW w:w="9634" w:type="dxa"/>
          </w:tcPr>
          <w:p w14:paraId="12E50011" w14:textId="2BD100BA" w:rsidR="0083697B" w:rsidRPr="007C18E3" w:rsidRDefault="00841173" w:rsidP="00841173">
            <w:pPr>
              <w:spacing w:line="313" w:lineRule="auto"/>
              <w:ind w:left="120" w:right="900"/>
              <w:rPr>
                <w:rFonts w:ascii="Arial" w:eastAsia="Arial" w:hAnsi="Arial"/>
                <w:sz w:val="16"/>
                <w:szCs w:val="16"/>
              </w:rPr>
            </w:pPr>
            <w:r w:rsidRPr="007C18E3">
              <w:rPr>
                <w:rFonts w:ascii="Arial" w:eastAsia="Arial" w:hAnsi="Arial"/>
                <w:sz w:val="16"/>
                <w:szCs w:val="16"/>
              </w:rPr>
              <w:t>Have you got a way of recording all attendance for each face-to-face session, including adults and visitors / helpers (track &amp; trace) and keep it secure for six weeks?</w:t>
            </w:r>
          </w:p>
        </w:tc>
        <w:tc>
          <w:tcPr>
            <w:tcW w:w="816" w:type="dxa"/>
          </w:tcPr>
          <w:p w14:paraId="76405993" w14:textId="77777777" w:rsidR="0083697B" w:rsidRDefault="0083697B" w:rsidP="0059770D">
            <w:pPr>
              <w:rPr>
                <w:rFonts w:ascii="Arial" w:eastAsia="Arial" w:hAnsi="Arial"/>
              </w:rPr>
            </w:pPr>
          </w:p>
        </w:tc>
      </w:tr>
      <w:tr w:rsidR="0083697B" w14:paraId="5AC98AFE" w14:textId="77777777" w:rsidTr="007C18E3">
        <w:trPr>
          <w:trHeight w:val="567"/>
        </w:trPr>
        <w:tc>
          <w:tcPr>
            <w:tcW w:w="9634" w:type="dxa"/>
          </w:tcPr>
          <w:p w14:paraId="29B7BB8A" w14:textId="01204C34" w:rsidR="0083697B" w:rsidRPr="007C18E3" w:rsidRDefault="00FE19BA" w:rsidP="0059770D">
            <w:pPr>
              <w:spacing w:line="313" w:lineRule="auto"/>
              <w:ind w:left="120" w:right="1640"/>
              <w:rPr>
                <w:rFonts w:ascii="Arial" w:eastAsia="Arial" w:hAnsi="Arial"/>
                <w:sz w:val="16"/>
                <w:szCs w:val="16"/>
              </w:rPr>
            </w:pPr>
            <w:r w:rsidRPr="007C18E3">
              <w:rPr>
                <w:rFonts w:ascii="Arial" w:eastAsia="Arial" w:hAnsi="Arial"/>
                <w:sz w:val="16"/>
                <w:szCs w:val="16"/>
              </w:rPr>
              <w:t>Have you produced a plan for how you intend to communicate with parents/carers?</w:t>
            </w:r>
          </w:p>
        </w:tc>
        <w:tc>
          <w:tcPr>
            <w:tcW w:w="816" w:type="dxa"/>
          </w:tcPr>
          <w:p w14:paraId="08A270AE" w14:textId="77777777" w:rsidR="0083697B" w:rsidRDefault="0083697B" w:rsidP="0059770D">
            <w:pPr>
              <w:rPr>
                <w:rFonts w:ascii="Arial" w:eastAsia="Arial" w:hAnsi="Arial"/>
              </w:rPr>
            </w:pPr>
          </w:p>
        </w:tc>
      </w:tr>
      <w:tr w:rsidR="0083697B" w14:paraId="11AEF3FE" w14:textId="77777777" w:rsidTr="007C18E3">
        <w:trPr>
          <w:trHeight w:val="567"/>
        </w:trPr>
        <w:tc>
          <w:tcPr>
            <w:tcW w:w="9634" w:type="dxa"/>
          </w:tcPr>
          <w:p w14:paraId="00E60C91" w14:textId="485622CB" w:rsidR="0083697B" w:rsidRPr="007C18E3" w:rsidRDefault="007C18E3" w:rsidP="007C18E3">
            <w:pPr>
              <w:spacing w:line="313" w:lineRule="auto"/>
              <w:ind w:left="120" w:right="840"/>
              <w:jc w:val="both"/>
              <w:rPr>
                <w:rFonts w:ascii="Arial" w:eastAsia="Arial" w:hAnsi="Arial"/>
                <w:sz w:val="16"/>
                <w:szCs w:val="16"/>
              </w:rPr>
            </w:pPr>
            <w:r w:rsidRPr="007C18E3">
              <w:rPr>
                <w:rFonts w:ascii="Arial" w:eastAsia="Arial" w:hAnsi="Arial"/>
                <w:sz w:val="16"/>
                <w:szCs w:val="16"/>
              </w:rPr>
              <w:t>Have you got a safe process for engaging and supporting any parents/carers/new volunteers who may have expressed an interest in volunteering?</w:t>
            </w:r>
          </w:p>
        </w:tc>
        <w:tc>
          <w:tcPr>
            <w:tcW w:w="816" w:type="dxa"/>
          </w:tcPr>
          <w:p w14:paraId="147CC56F" w14:textId="77777777" w:rsidR="0083697B" w:rsidRDefault="0083697B" w:rsidP="0059770D">
            <w:pPr>
              <w:rPr>
                <w:rFonts w:ascii="Arial" w:eastAsia="Arial" w:hAnsi="Arial"/>
              </w:rPr>
            </w:pPr>
          </w:p>
        </w:tc>
      </w:tr>
    </w:tbl>
    <w:p w14:paraId="04DD0FC2" w14:textId="77777777" w:rsidR="00D70B14" w:rsidRPr="00CA07D1" w:rsidRDefault="00D70B14" w:rsidP="00D70B14">
      <w:pPr>
        <w:spacing w:line="0" w:lineRule="atLeast"/>
        <w:rPr>
          <w:rFonts w:ascii="Arial" w:eastAsia="Arial" w:hAnsi="Arial"/>
          <w:b/>
          <w:color w:val="7414DC"/>
          <w:sz w:val="24"/>
          <w:szCs w:val="16"/>
        </w:rPr>
      </w:pPr>
      <w:r w:rsidRPr="00CA07D1">
        <w:rPr>
          <w:rFonts w:ascii="Arial" w:eastAsia="Arial" w:hAnsi="Arial"/>
          <w:b/>
          <w:color w:val="7414DC"/>
          <w:sz w:val="24"/>
          <w:szCs w:val="16"/>
        </w:rPr>
        <w:t>Programme</w:t>
      </w:r>
    </w:p>
    <w:tbl>
      <w:tblPr>
        <w:tblStyle w:val="TableGrid"/>
        <w:tblW w:w="0" w:type="auto"/>
        <w:tblLook w:val="04A0" w:firstRow="1" w:lastRow="0" w:firstColumn="1" w:lastColumn="0" w:noHBand="0" w:noVBand="1"/>
      </w:tblPr>
      <w:tblGrid>
        <w:gridCol w:w="9634"/>
        <w:gridCol w:w="816"/>
      </w:tblGrid>
      <w:tr w:rsidR="00D70B14" w14:paraId="431942E0" w14:textId="77777777" w:rsidTr="006A6E43">
        <w:trPr>
          <w:trHeight w:val="567"/>
        </w:trPr>
        <w:tc>
          <w:tcPr>
            <w:tcW w:w="9634" w:type="dxa"/>
          </w:tcPr>
          <w:p w14:paraId="67972006" w14:textId="62CBDD58" w:rsidR="00D70B14" w:rsidRPr="006A6E43" w:rsidRDefault="00D07762" w:rsidP="006A6E43">
            <w:pPr>
              <w:spacing w:line="291" w:lineRule="auto"/>
              <w:ind w:left="120" w:right="820"/>
              <w:rPr>
                <w:rFonts w:ascii="Arial" w:eastAsia="Arial" w:hAnsi="Arial"/>
                <w:sz w:val="16"/>
                <w:szCs w:val="16"/>
              </w:rPr>
            </w:pPr>
            <w:r w:rsidRPr="006A6E43">
              <w:rPr>
                <w:rFonts w:ascii="Arial" w:eastAsia="Arial" w:hAnsi="Arial"/>
                <w:sz w:val="16"/>
                <w:szCs w:val="16"/>
              </w:rPr>
              <w:t>Are there good quality programme activities on offer? Is the challenge appropriate for the section? Does the programme</w:t>
            </w:r>
            <w:r w:rsidR="006A6E43">
              <w:rPr>
                <w:rFonts w:ascii="Arial" w:eastAsia="Arial" w:hAnsi="Arial"/>
                <w:sz w:val="16"/>
                <w:szCs w:val="16"/>
              </w:rPr>
              <w:t xml:space="preserve"> </w:t>
            </w:r>
            <w:r w:rsidRPr="006A6E43">
              <w:rPr>
                <w:rFonts w:ascii="Arial" w:eastAsia="Arial" w:hAnsi="Arial"/>
                <w:sz w:val="16"/>
                <w:szCs w:val="16"/>
              </w:rPr>
              <w:t xml:space="preserve">still support young people to achieve top awards? Can </w:t>
            </w:r>
            <w:proofErr w:type="spellStart"/>
            <w:r w:rsidRPr="006A6E43">
              <w:rPr>
                <w:rFonts w:ascii="Arial" w:eastAsia="Arial" w:hAnsi="Arial"/>
                <w:sz w:val="16"/>
                <w:szCs w:val="16"/>
              </w:rPr>
              <w:t>these</w:t>
            </w:r>
            <w:proofErr w:type="spellEnd"/>
            <w:r w:rsidRPr="006A6E43">
              <w:rPr>
                <w:rFonts w:ascii="Arial" w:eastAsia="Arial" w:hAnsi="Arial"/>
                <w:sz w:val="16"/>
                <w:szCs w:val="16"/>
              </w:rPr>
              <w:t xml:space="preserve"> be done socially distanced/blended with online activities</w:t>
            </w:r>
            <w:r w:rsidR="006A6E43">
              <w:rPr>
                <w:rFonts w:ascii="Arial" w:eastAsia="Arial" w:hAnsi="Arial"/>
                <w:sz w:val="16"/>
                <w:szCs w:val="16"/>
              </w:rPr>
              <w:t>?</w:t>
            </w:r>
          </w:p>
        </w:tc>
        <w:tc>
          <w:tcPr>
            <w:tcW w:w="816" w:type="dxa"/>
          </w:tcPr>
          <w:p w14:paraId="2BB4687D" w14:textId="77777777" w:rsidR="00D70B14" w:rsidRDefault="00D70B14" w:rsidP="0059770D">
            <w:pPr>
              <w:rPr>
                <w:rFonts w:ascii="Arial" w:eastAsia="Arial" w:hAnsi="Arial"/>
              </w:rPr>
            </w:pPr>
          </w:p>
        </w:tc>
      </w:tr>
      <w:tr w:rsidR="00D70B14" w14:paraId="4957C67A" w14:textId="77777777" w:rsidTr="006A6E43">
        <w:trPr>
          <w:trHeight w:val="567"/>
        </w:trPr>
        <w:tc>
          <w:tcPr>
            <w:tcW w:w="9634" w:type="dxa"/>
          </w:tcPr>
          <w:p w14:paraId="3B275F72" w14:textId="7D2FD370" w:rsidR="00D70B14" w:rsidRPr="006A6E43" w:rsidRDefault="009473C0" w:rsidP="009473C0">
            <w:pPr>
              <w:spacing w:line="313" w:lineRule="auto"/>
              <w:ind w:left="120" w:right="600"/>
              <w:rPr>
                <w:rFonts w:ascii="Arial" w:eastAsia="Arial" w:hAnsi="Arial"/>
                <w:sz w:val="16"/>
                <w:szCs w:val="16"/>
              </w:rPr>
            </w:pPr>
            <w:r w:rsidRPr="006A6E43">
              <w:rPr>
                <w:rFonts w:ascii="Arial" w:eastAsia="Arial" w:hAnsi="Arial"/>
                <w:sz w:val="16"/>
                <w:szCs w:val="16"/>
              </w:rPr>
              <w:t>If needed, are you able to ‘buddy up’ with other sections/groups to ensure you can deliver a quality programme safely? Are there other volunteers in the District/County who could support you?</w:t>
            </w:r>
          </w:p>
        </w:tc>
        <w:tc>
          <w:tcPr>
            <w:tcW w:w="816" w:type="dxa"/>
          </w:tcPr>
          <w:p w14:paraId="70856A9C" w14:textId="77777777" w:rsidR="00D70B14" w:rsidRDefault="00D70B14" w:rsidP="0059770D">
            <w:pPr>
              <w:rPr>
                <w:rFonts w:ascii="Arial" w:eastAsia="Arial" w:hAnsi="Arial"/>
              </w:rPr>
            </w:pPr>
          </w:p>
        </w:tc>
      </w:tr>
      <w:tr w:rsidR="00D70B14" w14:paraId="333070D7" w14:textId="77777777" w:rsidTr="006A6E43">
        <w:trPr>
          <w:trHeight w:val="567"/>
        </w:trPr>
        <w:tc>
          <w:tcPr>
            <w:tcW w:w="9634" w:type="dxa"/>
          </w:tcPr>
          <w:p w14:paraId="0AC8ED21" w14:textId="45B588F1" w:rsidR="00D70B14" w:rsidRPr="006A6E43" w:rsidRDefault="00D451E8" w:rsidP="00D451E8">
            <w:pPr>
              <w:spacing w:line="315" w:lineRule="auto"/>
              <w:ind w:left="120" w:right="800"/>
              <w:rPr>
                <w:rFonts w:ascii="Arial" w:eastAsia="Arial" w:hAnsi="Arial"/>
                <w:sz w:val="16"/>
                <w:szCs w:val="16"/>
              </w:rPr>
            </w:pPr>
            <w:r w:rsidRPr="006A6E43">
              <w:rPr>
                <w:rFonts w:ascii="Arial" w:eastAsia="Arial" w:hAnsi="Arial"/>
                <w:sz w:val="16"/>
                <w:szCs w:val="16"/>
              </w:rPr>
              <w:t>Are you able to make sure any shared resources used (and surfaces and equipment) are kept clean, between users? Have you identified alternatives options (such as young people bringing their own)?</w:t>
            </w:r>
          </w:p>
        </w:tc>
        <w:tc>
          <w:tcPr>
            <w:tcW w:w="816" w:type="dxa"/>
          </w:tcPr>
          <w:p w14:paraId="593DCEB9" w14:textId="77777777" w:rsidR="00D70B14" w:rsidRDefault="00D70B14" w:rsidP="0059770D">
            <w:pPr>
              <w:rPr>
                <w:rFonts w:ascii="Arial" w:eastAsia="Arial" w:hAnsi="Arial"/>
              </w:rPr>
            </w:pPr>
          </w:p>
        </w:tc>
      </w:tr>
      <w:tr w:rsidR="009473C0" w14:paraId="1E4367E8" w14:textId="77777777" w:rsidTr="006A6E43">
        <w:trPr>
          <w:trHeight w:val="567"/>
        </w:trPr>
        <w:tc>
          <w:tcPr>
            <w:tcW w:w="9634" w:type="dxa"/>
          </w:tcPr>
          <w:p w14:paraId="5CAD1147" w14:textId="77777777" w:rsidR="006A6E43" w:rsidRPr="006A6E43" w:rsidRDefault="006A6E43" w:rsidP="006A6E43">
            <w:pPr>
              <w:spacing w:line="0" w:lineRule="atLeast"/>
              <w:ind w:left="120"/>
              <w:rPr>
                <w:rFonts w:ascii="Arial" w:eastAsia="Arial" w:hAnsi="Arial"/>
                <w:sz w:val="16"/>
                <w:szCs w:val="16"/>
              </w:rPr>
            </w:pPr>
            <w:r w:rsidRPr="006A6E43">
              <w:rPr>
                <w:rFonts w:ascii="Arial" w:eastAsia="Arial" w:hAnsi="Arial"/>
                <w:sz w:val="16"/>
                <w:szCs w:val="16"/>
              </w:rPr>
              <w:t>Is your programme flexible enough to be delivered both at home and face-to-face (as requirements allow)?</w:t>
            </w:r>
          </w:p>
          <w:p w14:paraId="767CB0A0" w14:textId="77777777" w:rsidR="006A6E43" w:rsidRPr="006A6E43" w:rsidRDefault="006A6E43" w:rsidP="006A6E43">
            <w:pPr>
              <w:spacing w:line="32" w:lineRule="exact"/>
              <w:rPr>
                <w:rFonts w:ascii="Times New Roman" w:eastAsia="Times New Roman" w:hAnsi="Times New Roman"/>
                <w:sz w:val="16"/>
                <w:szCs w:val="16"/>
              </w:rPr>
            </w:pPr>
          </w:p>
          <w:p w14:paraId="7C30DEF7" w14:textId="1318651A" w:rsidR="009473C0" w:rsidRPr="006A6E43" w:rsidRDefault="006A6E43" w:rsidP="006A6E43">
            <w:pPr>
              <w:spacing w:line="0" w:lineRule="atLeast"/>
              <w:ind w:left="120"/>
              <w:rPr>
                <w:rFonts w:ascii="Arial" w:eastAsia="Arial" w:hAnsi="Arial"/>
                <w:sz w:val="16"/>
                <w:szCs w:val="16"/>
              </w:rPr>
            </w:pPr>
            <w:r w:rsidRPr="006A6E43">
              <w:rPr>
                <w:rFonts w:ascii="Arial" w:eastAsia="Arial" w:hAnsi="Arial"/>
                <w:sz w:val="16"/>
                <w:szCs w:val="16"/>
              </w:rPr>
              <w:t>How can those who are unable to attend face-to-face still be included and engaged?</w:t>
            </w:r>
          </w:p>
        </w:tc>
        <w:tc>
          <w:tcPr>
            <w:tcW w:w="816" w:type="dxa"/>
          </w:tcPr>
          <w:p w14:paraId="79E69733" w14:textId="77777777" w:rsidR="009473C0" w:rsidRDefault="009473C0" w:rsidP="0059770D">
            <w:pPr>
              <w:rPr>
                <w:rFonts w:ascii="Arial" w:eastAsia="Arial" w:hAnsi="Arial"/>
              </w:rPr>
            </w:pPr>
          </w:p>
        </w:tc>
      </w:tr>
    </w:tbl>
    <w:p w14:paraId="435306A7" w14:textId="77777777" w:rsidR="002129C7" w:rsidRPr="00CA07D1" w:rsidRDefault="002129C7" w:rsidP="002129C7">
      <w:pPr>
        <w:spacing w:line="0" w:lineRule="atLeast"/>
        <w:rPr>
          <w:rFonts w:ascii="Arial" w:eastAsia="Arial" w:hAnsi="Arial"/>
          <w:b/>
          <w:color w:val="7414DC"/>
          <w:sz w:val="24"/>
          <w:szCs w:val="16"/>
        </w:rPr>
      </w:pPr>
      <w:r w:rsidRPr="00CA07D1">
        <w:rPr>
          <w:rFonts w:ascii="Arial" w:eastAsia="Arial" w:hAnsi="Arial"/>
          <w:b/>
          <w:color w:val="7414DC"/>
          <w:sz w:val="24"/>
          <w:szCs w:val="16"/>
        </w:rPr>
        <w:t>Places</w:t>
      </w:r>
    </w:p>
    <w:tbl>
      <w:tblPr>
        <w:tblStyle w:val="TableGrid"/>
        <w:tblW w:w="0" w:type="auto"/>
        <w:tblLook w:val="04A0" w:firstRow="1" w:lastRow="0" w:firstColumn="1" w:lastColumn="0" w:noHBand="0" w:noVBand="1"/>
      </w:tblPr>
      <w:tblGrid>
        <w:gridCol w:w="9634"/>
        <w:gridCol w:w="816"/>
      </w:tblGrid>
      <w:tr w:rsidR="002129C7" w14:paraId="5B73A217" w14:textId="77777777" w:rsidTr="00EB7CC0">
        <w:trPr>
          <w:trHeight w:val="567"/>
        </w:trPr>
        <w:tc>
          <w:tcPr>
            <w:tcW w:w="9634" w:type="dxa"/>
          </w:tcPr>
          <w:p w14:paraId="4BAAABF6" w14:textId="587E0997" w:rsidR="002129C7" w:rsidRPr="00EB7CC0" w:rsidRDefault="003F70CB" w:rsidP="003F70CB">
            <w:pPr>
              <w:spacing w:line="293" w:lineRule="auto"/>
              <w:ind w:left="120" w:right="580"/>
              <w:rPr>
                <w:rFonts w:ascii="Arial" w:eastAsia="Arial" w:hAnsi="Arial"/>
                <w:sz w:val="16"/>
                <w:szCs w:val="16"/>
              </w:rPr>
            </w:pPr>
            <w:r w:rsidRPr="00EB7CC0">
              <w:rPr>
                <w:rFonts w:ascii="Arial" w:eastAsia="Arial" w:hAnsi="Arial"/>
                <w:sz w:val="16"/>
                <w:szCs w:val="16"/>
              </w:rPr>
              <w:t xml:space="preserve">Have you selected a proposed meeting place(s)/venue(s) for running your programme and considered how you can meet government guidelines? Including access consideration/drop off and pick up arrangements? </w:t>
            </w:r>
          </w:p>
        </w:tc>
        <w:tc>
          <w:tcPr>
            <w:tcW w:w="816" w:type="dxa"/>
          </w:tcPr>
          <w:p w14:paraId="6D93D588" w14:textId="77777777" w:rsidR="002129C7" w:rsidRDefault="002129C7" w:rsidP="0059770D">
            <w:pPr>
              <w:rPr>
                <w:rFonts w:ascii="Arial" w:eastAsia="Arial" w:hAnsi="Arial"/>
              </w:rPr>
            </w:pPr>
          </w:p>
        </w:tc>
      </w:tr>
      <w:tr w:rsidR="002129C7" w14:paraId="1CF45A8A" w14:textId="77777777" w:rsidTr="00EB7CC0">
        <w:trPr>
          <w:trHeight w:val="567"/>
        </w:trPr>
        <w:tc>
          <w:tcPr>
            <w:tcW w:w="9634" w:type="dxa"/>
          </w:tcPr>
          <w:p w14:paraId="7E1E248B" w14:textId="07D8FEFC" w:rsidR="002129C7" w:rsidRPr="00EB7CC0" w:rsidRDefault="005972A4" w:rsidP="005972A4">
            <w:pPr>
              <w:spacing w:line="313" w:lineRule="auto"/>
              <w:ind w:left="120" w:right="1200"/>
              <w:rPr>
                <w:rFonts w:ascii="Arial" w:eastAsia="Arial" w:hAnsi="Arial"/>
                <w:sz w:val="16"/>
                <w:szCs w:val="16"/>
              </w:rPr>
            </w:pPr>
            <w:r w:rsidRPr="00EB7CC0">
              <w:rPr>
                <w:rFonts w:ascii="Arial" w:eastAsia="Arial" w:hAnsi="Arial"/>
                <w:sz w:val="16"/>
                <w:szCs w:val="16"/>
              </w:rPr>
              <w:t>Have you considered what facilities may be needed for handwashing, drying, alcohol hand gel and toilet facilities?</w:t>
            </w:r>
          </w:p>
        </w:tc>
        <w:tc>
          <w:tcPr>
            <w:tcW w:w="816" w:type="dxa"/>
          </w:tcPr>
          <w:p w14:paraId="656CE0AE" w14:textId="77777777" w:rsidR="002129C7" w:rsidRDefault="002129C7" w:rsidP="0059770D">
            <w:pPr>
              <w:rPr>
                <w:rFonts w:ascii="Arial" w:eastAsia="Arial" w:hAnsi="Arial"/>
              </w:rPr>
            </w:pPr>
          </w:p>
        </w:tc>
      </w:tr>
      <w:tr w:rsidR="002129C7" w14:paraId="3284495A" w14:textId="77777777" w:rsidTr="00EB7CC0">
        <w:trPr>
          <w:trHeight w:val="567"/>
        </w:trPr>
        <w:tc>
          <w:tcPr>
            <w:tcW w:w="9634" w:type="dxa"/>
          </w:tcPr>
          <w:p w14:paraId="6542261D" w14:textId="15BA23B4" w:rsidR="002129C7" w:rsidRPr="00EB7CC0" w:rsidRDefault="009B5613" w:rsidP="009B5613">
            <w:pPr>
              <w:spacing w:line="313" w:lineRule="auto"/>
              <w:ind w:left="120" w:right="820"/>
              <w:rPr>
                <w:rFonts w:ascii="Arial" w:eastAsia="Arial" w:hAnsi="Arial"/>
                <w:sz w:val="16"/>
                <w:szCs w:val="16"/>
              </w:rPr>
            </w:pPr>
            <w:r w:rsidRPr="00EB7CC0">
              <w:rPr>
                <w:rFonts w:ascii="Arial" w:eastAsia="Arial" w:hAnsi="Arial"/>
                <w:sz w:val="16"/>
                <w:szCs w:val="16"/>
              </w:rPr>
              <w:t>Travel: How do volunteers and young people get to the venue? Is it within walking distance? Do people from different households usually car share or take public transport?</w:t>
            </w:r>
          </w:p>
        </w:tc>
        <w:tc>
          <w:tcPr>
            <w:tcW w:w="816" w:type="dxa"/>
          </w:tcPr>
          <w:p w14:paraId="35BD1967" w14:textId="77777777" w:rsidR="002129C7" w:rsidRDefault="002129C7" w:rsidP="0059770D">
            <w:pPr>
              <w:rPr>
                <w:rFonts w:ascii="Arial" w:eastAsia="Arial" w:hAnsi="Arial"/>
              </w:rPr>
            </w:pPr>
          </w:p>
        </w:tc>
      </w:tr>
      <w:tr w:rsidR="002129C7" w14:paraId="4288C536" w14:textId="77777777" w:rsidTr="00EB7CC0">
        <w:trPr>
          <w:trHeight w:val="567"/>
        </w:trPr>
        <w:tc>
          <w:tcPr>
            <w:tcW w:w="9634" w:type="dxa"/>
          </w:tcPr>
          <w:p w14:paraId="6CA13A51" w14:textId="7CEAD86F" w:rsidR="002129C7" w:rsidRPr="00EB7CC0" w:rsidRDefault="00EB7CC0" w:rsidP="00EB7CC0">
            <w:pPr>
              <w:spacing w:line="0" w:lineRule="atLeast"/>
              <w:ind w:left="120"/>
              <w:rPr>
                <w:rFonts w:ascii="Arial" w:eastAsia="Arial" w:hAnsi="Arial"/>
                <w:sz w:val="16"/>
                <w:szCs w:val="16"/>
              </w:rPr>
            </w:pPr>
            <w:r w:rsidRPr="00EB7CC0">
              <w:rPr>
                <w:rFonts w:ascii="Arial" w:eastAsia="Arial" w:hAnsi="Arial"/>
                <w:sz w:val="16"/>
                <w:szCs w:val="16"/>
              </w:rPr>
              <w:t>Have you produced updated risk assessments for each activity and setting?</w:t>
            </w:r>
          </w:p>
        </w:tc>
        <w:tc>
          <w:tcPr>
            <w:tcW w:w="816" w:type="dxa"/>
          </w:tcPr>
          <w:p w14:paraId="004718A3" w14:textId="77777777" w:rsidR="002129C7" w:rsidRDefault="002129C7" w:rsidP="0059770D">
            <w:pPr>
              <w:rPr>
                <w:rFonts w:ascii="Arial" w:eastAsia="Arial" w:hAnsi="Arial"/>
              </w:rPr>
            </w:pPr>
          </w:p>
        </w:tc>
      </w:tr>
    </w:tbl>
    <w:p w14:paraId="5E67D74E" w14:textId="59A9CD9A" w:rsidR="00910982" w:rsidRPr="00CA07D1" w:rsidRDefault="00910982" w:rsidP="00972C12">
      <w:pPr>
        <w:spacing w:line="0" w:lineRule="atLeast"/>
        <w:rPr>
          <w:rFonts w:ascii="Arial" w:eastAsia="Arial" w:hAnsi="Arial"/>
          <w:sz w:val="16"/>
          <w:szCs w:val="16"/>
        </w:rPr>
        <w:sectPr w:rsidR="00910982" w:rsidRPr="00CA07D1" w:rsidSect="00B01A01">
          <w:footerReference w:type="default" r:id="rId9"/>
          <w:pgSz w:w="11900" w:h="16840"/>
          <w:pgMar w:top="720" w:right="720" w:bottom="720" w:left="720" w:header="708" w:footer="510" w:gutter="0"/>
          <w:cols w:space="708"/>
          <w:docGrid w:linePitch="360"/>
        </w:sectPr>
      </w:pPr>
    </w:p>
    <w:tbl>
      <w:tblPr>
        <w:tblW w:w="15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665"/>
        <w:gridCol w:w="1290"/>
        <w:gridCol w:w="2254"/>
        <w:gridCol w:w="2282"/>
        <w:gridCol w:w="1745"/>
        <w:gridCol w:w="1745"/>
        <w:gridCol w:w="1746"/>
      </w:tblGrid>
      <w:tr w:rsidR="007A6556" w:rsidRPr="008349D7" w14:paraId="26E2C7A2" w14:textId="77777777" w:rsidTr="00417F52">
        <w:trPr>
          <w:trHeight w:val="701"/>
        </w:trPr>
        <w:tc>
          <w:tcPr>
            <w:tcW w:w="1696" w:type="dxa"/>
            <w:shd w:val="clear" w:color="auto" w:fill="D9D9D9"/>
          </w:tcPr>
          <w:p w14:paraId="2A3EED61" w14:textId="77777777" w:rsidR="007A6556" w:rsidRPr="007A49B1" w:rsidRDefault="007A6556" w:rsidP="00417F52">
            <w:pPr>
              <w:jc w:val="center"/>
              <w:rPr>
                <w:b/>
              </w:rPr>
            </w:pPr>
            <w:bookmarkStart w:id="0" w:name="page1"/>
            <w:bookmarkEnd w:id="0"/>
            <w:r w:rsidRPr="007A49B1">
              <w:rPr>
                <w:b/>
              </w:rPr>
              <w:lastRenderedPageBreak/>
              <w:t xml:space="preserve">Name of </w:t>
            </w:r>
            <w:r>
              <w:rPr>
                <w:b/>
              </w:rPr>
              <w:t>Section or Activity</w:t>
            </w:r>
          </w:p>
        </w:tc>
        <w:tc>
          <w:tcPr>
            <w:tcW w:w="2665" w:type="dxa"/>
            <w:shd w:val="clear" w:color="auto" w:fill="FFFFFF"/>
          </w:tcPr>
          <w:p w14:paraId="4B257B41" w14:textId="77777777" w:rsidR="007A6556" w:rsidRPr="00BD0E5F" w:rsidRDefault="007A6556" w:rsidP="00417F52"/>
        </w:tc>
        <w:tc>
          <w:tcPr>
            <w:tcW w:w="1290" w:type="dxa"/>
            <w:shd w:val="clear" w:color="auto" w:fill="D9D9D9"/>
          </w:tcPr>
          <w:p w14:paraId="77F63E5B" w14:textId="77777777" w:rsidR="007A6556" w:rsidRPr="007A49B1" w:rsidRDefault="007A6556" w:rsidP="00417F52">
            <w:pPr>
              <w:jc w:val="center"/>
              <w:rPr>
                <w:b/>
              </w:rPr>
            </w:pPr>
            <w:r w:rsidRPr="007A49B1">
              <w:rPr>
                <w:b/>
              </w:rPr>
              <w:t xml:space="preserve">Date </w:t>
            </w:r>
            <w:proofErr w:type="gramStart"/>
            <w:r w:rsidRPr="007A49B1">
              <w:rPr>
                <w:b/>
              </w:rPr>
              <w:t>of  risk</w:t>
            </w:r>
            <w:proofErr w:type="gramEnd"/>
            <w:r w:rsidRPr="007A49B1">
              <w:rPr>
                <w:b/>
              </w:rPr>
              <w:t xml:space="preserve"> assessment</w:t>
            </w:r>
          </w:p>
        </w:tc>
        <w:tc>
          <w:tcPr>
            <w:tcW w:w="2254" w:type="dxa"/>
            <w:shd w:val="clear" w:color="auto" w:fill="FFFFFF"/>
          </w:tcPr>
          <w:p w14:paraId="3CC32FC8" w14:textId="77777777" w:rsidR="007A6556" w:rsidRPr="00BD0E5F" w:rsidRDefault="007A6556" w:rsidP="00417F52">
            <w:pPr>
              <w:rPr>
                <w:b/>
              </w:rPr>
            </w:pPr>
          </w:p>
        </w:tc>
        <w:tc>
          <w:tcPr>
            <w:tcW w:w="2282" w:type="dxa"/>
            <w:shd w:val="clear" w:color="auto" w:fill="D9D9D9"/>
          </w:tcPr>
          <w:p w14:paraId="270CD5E9" w14:textId="77777777" w:rsidR="007A6556" w:rsidRPr="007A49B1" w:rsidRDefault="007A6556" w:rsidP="00417F52">
            <w:pPr>
              <w:jc w:val="center"/>
              <w:rPr>
                <w:b/>
              </w:rPr>
            </w:pPr>
            <w:r w:rsidRPr="007A49B1">
              <w:rPr>
                <w:b/>
              </w:rPr>
              <w:t>Name of who undertook this risk assessment</w:t>
            </w:r>
          </w:p>
        </w:tc>
        <w:tc>
          <w:tcPr>
            <w:tcW w:w="1745" w:type="dxa"/>
            <w:shd w:val="clear" w:color="auto" w:fill="FFFFFF"/>
          </w:tcPr>
          <w:p w14:paraId="327725B6" w14:textId="77777777" w:rsidR="007A6556" w:rsidRPr="00BD0E5F" w:rsidRDefault="007A6556" w:rsidP="00417F52"/>
        </w:tc>
        <w:tc>
          <w:tcPr>
            <w:tcW w:w="1745" w:type="dxa"/>
            <w:shd w:val="clear" w:color="auto" w:fill="D9D9D9" w:themeFill="background1" w:themeFillShade="D9"/>
          </w:tcPr>
          <w:p w14:paraId="1FEE7755" w14:textId="77777777" w:rsidR="007A6556" w:rsidRPr="007A49B1" w:rsidRDefault="007A6556" w:rsidP="00417F52">
            <w:pPr>
              <w:jc w:val="center"/>
              <w:rPr>
                <w:b/>
              </w:rPr>
            </w:pPr>
            <w:r>
              <w:rPr>
                <w:b/>
              </w:rPr>
              <w:t>COVID-19 readiness level transition</w:t>
            </w:r>
          </w:p>
        </w:tc>
        <w:tc>
          <w:tcPr>
            <w:tcW w:w="1746" w:type="dxa"/>
            <w:shd w:val="clear" w:color="auto" w:fill="FFFFFF"/>
          </w:tcPr>
          <w:p w14:paraId="1A64C4E8" w14:textId="77777777" w:rsidR="007A6556" w:rsidRPr="00BD0E5F" w:rsidRDefault="007A6556" w:rsidP="00417F52">
            <w:pPr>
              <w:rPr>
                <w:color w:val="FF0000"/>
              </w:rPr>
            </w:pPr>
            <w:r w:rsidRPr="00BD0E5F">
              <w:rPr>
                <w:color w:val="FF0000"/>
              </w:rPr>
              <w:t>Red to Amber</w:t>
            </w:r>
          </w:p>
        </w:tc>
      </w:tr>
    </w:tbl>
    <w:p w14:paraId="6511530A" w14:textId="77777777" w:rsidR="007A6556" w:rsidRPr="008349D7" w:rsidRDefault="007A6556" w:rsidP="007A6556">
      <w:pPr>
        <w:pStyle w:val="Heading3"/>
        <w:spacing w:after="0" w:line="240" w:lineRule="auto"/>
        <w:rPr>
          <w:sz w:val="16"/>
          <w:szCs w:val="16"/>
        </w:rPr>
      </w:pP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1556"/>
        <w:gridCol w:w="6673"/>
        <w:gridCol w:w="4382"/>
      </w:tblGrid>
      <w:tr w:rsidR="007A6556" w:rsidRPr="008349D7" w14:paraId="3EF4663A" w14:textId="77777777" w:rsidTr="00417F52">
        <w:trPr>
          <w:trHeight w:val="692"/>
        </w:trPr>
        <w:tc>
          <w:tcPr>
            <w:tcW w:w="2840" w:type="dxa"/>
            <w:shd w:val="clear" w:color="auto" w:fill="D9D9D9"/>
          </w:tcPr>
          <w:p w14:paraId="64AB8185" w14:textId="77777777" w:rsidR="007A6556" w:rsidRPr="007A49B1" w:rsidRDefault="007A6556" w:rsidP="00417F52">
            <w:pPr>
              <w:jc w:val="center"/>
              <w:rPr>
                <w:b/>
              </w:rPr>
            </w:pPr>
            <w:r w:rsidRPr="007A49B1">
              <w:rPr>
                <w:b/>
              </w:rPr>
              <w:t>Hazard Identified? /</w:t>
            </w:r>
          </w:p>
          <w:p w14:paraId="2294B1D2" w14:textId="77777777" w:rsidR="007A6556" w:rsidRPr="007A49B1" w:rsidRDefault="007A6556" w:rsidP="00417F52">
            <w:pPr>
              <w:jc w:val="center"/>
              <w:rPr>
                <w:b/>
              </w:rPr>
            </w:pPr>
            <w:r w:rsidRPr="007A49B1">
              <w:rPr>
                <w:b/>
              </w:rPr>
              <w:t>Risks from it?</w:t>
            </w:r>
          </w:p>
        </w:tc>
        <w:tc>
          <w:tcPr>
            <w:tcW w:w="1556" w:type="dxa"/>
            <w:shd w:val="clear" w:color="auto" w:fill="D9D9D9"/>
          </w:tcPr>
          <w:p w14:paraId="3D768B59" w14:textId="77777777" w:rsidR="007A6556" w:rsidRPr="007A49B1" w:rsidRDefault="007A6556" w:rsidP="00417F52">
            <w:pPr>
              <w:jc w:val="center"/>
              <w:rPr>
                <w:b/>
              </w:rPr>
            </w:pPr>
            <w:r w:rsidRPr="007A49B1">
              <w:rPr>
                <w:b/>
              </w:rPr>
              <w:t>Who is at risk?</w:t>
            </w:r>
          </w:p>
        </w:tc>
        <w:tc>
          <w:tcPr>
            <w:tcW w:w="6673" w:type="dxa"/>
            <w:shd w:val="clear" w:color="auto" w:fill="D9D9D9"/>
          </w:tcPr>
          <w:p w14:paraId="07CCA8CE" w14:textId="77777777" w:rsidR="007A6556" w:rsidRPr="007A49B1" w:rsidRDefault="007A6556" w:rsidP="00417F52">
            <w:pPr>
              <w:jc w:val="center"/>
              <w:rPr>
                <w:b/>
              </w:rPr>
            </w:pPr>
            <w:r w:rsidRPr="007A49B1">
              <w:rPr>
                <w:b/>
              </w:rPr>
              <w:t>How are the risks already controlled?</w:t>
            </w:r>
          </w:p>
          <w:p w14:paraId="5174A7A6" w14:textId="77777777" w:rsidR="007A6556" w:rsidRPr="007A49B1" w:rsidRDefault="007A6556" w:rsidP="00417F52">
            <w:pPr>
              <w:jc w:val="center"/>
              <w:rPr>
                <w:b/>
              </w:rPr>
            </w:pPr>
            <w:r w:rsidRPr="007A49B1">
              <w:rPr>
                <w:b/>
              </w:rPr>
              <w:t>What extra controls are needed?</w:t>
            </w:r>
          </w:p>
        </w:tc>
        <w:tc>
          <w:tcPr>
            <w:tcW w:w="4382" w:type="dxa"/>
            <w:shd w:val="clear" w:color="auto" w:fill="D9D9D9"/>
          </w:tcPr>
          <w:p w14:paraId="035069B8" w14:textId="77777777" w:rsidR="007A6556" w:rsidRPr="007A49B1" w:rsidRDefault="007A6556" w:rsidP="00417F52">
            <w:pPr>
              <w:jc w:val="center"/>
              <w:rPr>
                <w:b/>
              </w:rPr>
            </w:pPr>
            <w:r w:rsidRPr="007A49B1">
              <w:rPr>
                <w:b/>
              </w:rPr>
              <w:t>What has changed that needs to be thought about and controlled?</w:t>
            </w:r>
          </w:p>
        </w:tc>
      </w:tr>
      <w:tr w:rsidR="007A6556" w:rsidRPr="0071703B" w14:paraId="71E12984" w14:textId="77777777" w:rsidTr="00417F52">
        <w:trPr>
          <w:trHeight w:val="769"/>
        </w:trPr>
        <w:tc>
          <w:tcPr>
            <w:tcW w:w="2840" w:type="dxa"/>
            <w:shd w:val="clear" w:color="auto" w:fill="auto"/>
          </w:tcPr>
          <w:p w14:paraId="41028342" w14:textId="77777777" w:rsidR="007A6556" w:rsidRPr="007A49B1" w:rsidRDefault="007A6556" w:rsidP="00417F52">
            <w:pPr>
              <w:rPr>
                <w:i/>
                <w:sz w:val="16"/>
                <w:szCs w:val="16"/>
              </w:rPr>
            </w:pPr>
            <w:r w:rsidRPr="007A49B1">
              <w:rPr>
                <w:b/>
                <w:i/>
                <w:sz w:val="16"/>
                <w:szCs w:val="16"/>
              </w:rPr>
              <w:t>Hazard</w:t>
            </w:r>
            <w:r w:rsidRPr="007A49B1">
              <w:rPr>
                <w:i/>
                <w:sz w:val="16"/>
                <w:szCs w:val="16"/>
              </w:rPr>
              <w:t xml:space="preserve"> – something that may cause harm or damage.</w:t>
            </w:r>
          </w:p>
          <w:p w14:paraId="187250B3" w14:textId="77777777" w:rsidR="007A6556" w:rsidRPr="007A49B1" w:rsidRDefault="007A6556" w:rsidP="00417F52">
            <w:pPr>
              <w:rPr>
                <w:i/>
                <w:sz w:val="16"/>
                <w:szCs w:val="16"/>
              </w:rPr>
            </w:pPr>
            <w:r w:rsidRPr="007A49B1">
              <w:rPr>
                <w:b/>
                <w:i/>
                <w:sz w:val="16"/>
                <w:szCs w:val="16"/>
              </w:rPr>
              <w:t>Risk</w:t>
            </w:r>
            <w:r w:rsidRPr="007A49B1">
              <w:rPr>
                <w:i/>
                <w:sz w:val="16"/>
                <w:szCs w:val="16"/>
              </w:rPr>
              <w:t xml:space="preserve"> – the chance of it happening.</w:t>
            </w:r>
          </w:p>
        </w:tc>
        <w:tc>
          <w:tcPr>
            <w:tcW w:w="1556" w:type="dxa"/>
            <w:shd w:val="clear" w:color="auto" w:fill="auto"/>
          </w:tcPr>
          <w:p w14:paraId="748E8EB5" w14:textId="77777777" w:rsidR="007A6556" w:rsidRPr="007A49B1" w:rsidRDefault="007A6556" w:rsidP="00417F52">
            <w:pPr>
              <w:rPr>
                <w:i/>
                <w:sz w:val="16"/>
                <w:szCs w:val="16"/>
              </w:rPr>
            </w:pPr>
            <w:r w:rsidRPr="007A49B1">
              <w:rPr>
                <w:i/>
                <w:sz w:val="16"/>
                <w:szCs w:val="16"/>
              </w:rPr>
              <w:t>Young people,</w:t>
            </w:r>
          </w:p>
          <w:p w14:paraId="1C05B1FD" w14:textId="77777777" w:rsidR="007A6556" w:rsidRPr="007A49B1" w:rsidRDefault="007A6556" w:rsidP="00417F52">
            <w:pPr>
              <w:rPr>
                <w:i/>
                <w:sz w:val="16"/>
                <w:szCs w:val="16"/>
              </w:rPr>
            </w:pPr>
            <w:r w:rsidRPr="007A49B1">
              <w:rPr>
                <w:i/>
                <w:sz w:val="16"/>
                <w:szCs w:val="16"/>
              </w:rPr>
              <w:t xml:space="preserve">Leaders, </w:t>
            </w:r>
          </w:p>
          <w:p w14:paraId="2189F0AF" w14:textId="77777777" w:rsidR="007A6556" w:rsidRPr="007A49B1" w:rsidRDefault="007A6556" w:rsidP="00417F52">
            <w:pPr>
              <w:rPr>
                <w:i/>
                <w:sz w:val="16"/>
                <w:szCs w:val="16"/>
              </w:rPr>
            </w:pPr>
            <w:r w:rsidRPr="007A49B1">
              <w:rPr>
                <w:i/>
                <w:sz w:val="16"/>
                <w:szCs w:val="16"/>
              </w:rPr>
              <w:t>Visitors?</w:t>
            </w:r>
          </w:p>
        </w:tc>
        <w:tc>
          <w:tcPr>
            <w:tcW w:w="6673" w:type="dxa"/>
            <w:shd w:val="clear" w:color="auto" w:fill="auto"/>
          </w:tcPr>
          <w:p w14:paraId="43E31EC6" w14:textId="77777777" w:rsidR="007A6556" w:rsidRPr="007A49B1" w:rsidRDefault="007A6556" w:rsidP="00417F52">
            <w:pPr>
              <w:rPr>
                <w:i/>
                <w:sz w:val="16"/>
                <w:szCs w:val="16"/>
              </w:rPr>
            </w:pPr>
            <w:r w:rsidRPr="007A49B1">
              <w:rPr>
                <w:b/>
                <w:i/>
                <w:sz w:val="16"/>
                <w:szCs w:val="16"/>
              </w:rPr>
              <w:t xml:space="preserve">Controls </w:t>
            </w:r>
            <w:r w:rsidRPr="007A49B1">
              <w:rPr>
                <w:i/>
                <w:sz w:val="16"/>
                <w:szCs w:val="16"/>
              </w:rPr>
              <w:t xml:space="preserve">– Ways of making the activity safer by removing or reducing the risk from it.  </w:t>
            </w:r>
          </w:p>
          <w:p w14:paraId="7B206A6B" w14:textId="77777777" w:rsidR="007A6556" w:rsidRPr="007A49B1" w:rsidRDefault="007A6556" w:rsidP="00417F52">
            <w:pPr>
              <w:rPr>
                <w:i/>
                <w:sz w:val="16"/>
                <w:szCs w:val="16"/>
              </w:rPr>
            </w:pPr>
            <w:r w:rsidRPr="007A49B1">
              <w:rPr>
                <w:i/>
                <w:sz w:val="16"/>
                <w:szCs w:val="16"/>
              </w:rPr>
              <w:t>For example - you might use a different piece of equipment or you might change the way the activity is carried out.</w:t>
            </w:r>
          </w:p>
        </w:tc>
        <w:tc>
          <w:tcPr>
            <w:tcW w:w="4382" w:type="dxa"/>
            <w:shd w:val="clear" w:color="auto" w:fill="auto"/>
          </w:tcPr>
          <w:p w14:paraId="259F7891" w14:textId="77777777" w:rsidR="007A6556" w:rsidRPr="007A49B1" w:rsidRDefault="007A6556" w:rsidP="00417F52">
            <w:pPr>
              <w:rPr>
                <w:i/>
                <w:sz w:val="16"/>
                <w:szCs w:val="16"/>
              </w:rPr>
            </w:pPr>
            <w:r w:rsidRPr="007A49B1">
              <w:rPr>
                <w:i/>
                <w:sz w:val="16"/>
                <w:szCs w:val="16"/>
              </w:rPr>
              <w:t xml:space="preserve">Keep </w:t>
            </w:r>
            <w:r w:rsidRPr="007A49B1">
              <w:rPr>
                <w:b/>
                <w:i/>
                <w:sz w:val="16"/>
                <w:szCs w:val="16"/>
              </w:rPr>
              <w:t>checking</w:t>
            </w:r>
            <w:r w:rsidRPr="007A49B1">
              <w:rPr>
                <w:i/>
                <w:sz w:val="16"/>
                <w:szCs w:val="16"/>
              </w:rPr>
              <w:t xml:space="preserve"> throughout the activity in case you need to change it…or even </w:t>
            </w:r>
            <w:r w:rsidRPr="007A49B1">
              <w:rPr>
                <w:b/>
                <w:i/>
                <w:sz w:val="16"/>
                <w:szCs w:val="16"/>
              </w:rPr>
              <w:t>stop</w:t>
            </w:r>
            <w:r w:rsidRPr="007A49B1">
              <w:rPr>
                <w:i/>
                <w:sz w:val="16"/>
                <w:szCs w:val="16"/>
              </w:rPr>
              <w:t xml:space="preserve"> it! This is a great place to add comments which will be used as part of the review.</w:t>
            </w:r>
          </w:p>
        </w:tc>
      </w:tr>
      <w:tr w:rsidR="007A6556" w:rsidRPr="001C60E8" w14:paraId="573F71CF" w14:textId="77777777" w:rsidTr="00417F52">
        <w:trPr>
          <w:trHeight w:val="435"/>
        </w:trPr>
        <w:tc>
          <w:tcPr>
            <w:tcW w:w="15451" w:type="dxa"/>
            <w:gridSpan w:val="4"/>
            <w:shd w:val="clear" w:color="auto" w:fill="auto"/>
          </w:tcPr>
          <w:p w14:paraId="66029ACC" w14:textId="77777777" w:rsidR="007A6556" w:rsidRPr="00DD3E73" w:rsidRDefault="007A6556" w:rsidP="00417F52">
            <w:pPr>
              <w:rPr>
                <w:color w:val="FF0000"/>
                <w:sz w:val="16"/>
                <w:szCs w:val="16"/>
              </w:rPr>
            </w:pPr>
            <w:r w:rsidRPr="00DD3E73">
              <w:rPr>
                <w:color w:val="FF0000"/>
                <w:sz w:val="16"/>
                <w:szCs w:val="16"/>
              </w:rPr>
              <w:t xml:space="preserve"> </w:t>
            </w:r>
            <w:r>
              <w:rPr>
                <w:color w:val="FF0000"/>
                <w:sz w:val="16"/>
                <w:szCs w:val="16"/>
              </w:rPr>
              <w:t xml:space="preserve">We’ve provided some examples of hazards and potential control measures to help start your thinking on developing your risk assessment and plans for restarting face to face scouting. Make sure you customise all content in red so that it is relevant to your local situation and understood by those developing it and those reviewing it. </w:t>
            </w:r>
          </w:p>
          <w:p w14:paraId="0CF9690B" w14:textId="77777777" w:rsidR="007A6556" w:rsidRPr="007A49B1" w:rsidRDefault="007A6556" w:rsidP="00417F52">
            <w:pPr>
              <w:rPr>
                <w:color w:val="FF0000"/>
                <w:sz w:val="16"/>
                <w:szCs w:val="16"/>
              </w:rPr>
            </w:pPr>
          </w:p>
        </w:tc>
      </w:tr>
      <w:tr w:rsidR="007A6556" w:rsidRPr="001C60E8" w14:paraId="27C0BBD6" w14:textId="77777777" w:rsidTr="00417F52">
        <w:trPr>
          <w:trHeight w:val="698"/>
        </w:trPr>
        <w:tc>
          <w:tcPr>
            <w:tcW w:w="2840" w:type="dxa"/>
            <w:shd w:val="clear" w:color="auto" w:fill="auto"/>
          </w:tcPr>
          <w:p w14:paraId="37FDEF7C" w14:textId="77777777" w:rsidR="007A6556" w:rsidRPr="00DD3E73" w:rsidRDefault="007A6556" w:rsidP="00417F52">
            <w:pPr>
              <w:rPr>
                <w:color w:val="FF0000"/>
                <w:sz w:val="16"/>
                <w:szCs w:val="16"/>
              </w:rPr>
            </w:pPr>
            <w:r w:rsidRPr="00DD3E73">
              <w:rPr>
                <w:color w:val="FF0000"/>
                <w:sz w:val="16"/>
                <w:szCs w:val="16"/>
              </w:rPr>
              <w:t>Maintaining social distance at drop off and pick up</w:t>
            </w:r>
            <w:r>
              <w:rPr>
                <w:color w:val="FF0000"/>
                <w:sz w:val="16"/>
                <w:szCs w:val="16"/>
              </w:rPr>
              <w:t>:</w:t>
            </w:r>
            <w:r w:rsidRPr="00DD3E73">
              <w:rPr>
                <w:color w:val="FF0000"/>
                <w:sz w:val="16"/>
                <w:szCs w:val="16"/>
              </w:rPr>
              <w:t xml:space="preserve"> </w:t>
            </w:r>
            <w:r>
              <w:rPr>
                <w:color w:val="FF0000"/>
                <w:sz w:val="16"/>
                <w:szCs w:val="16"/>
              </w:rPr>
              <w:t>h</w:t>
            </w:r>
            <w:r w:rsidRPr="00DD3E73">
              <w:rPr>
                <w:color w:val="FF0000"/>
                <w:sz w:val="16"/>
                <w:szCs w:val="16"/>
              </w:rPr>
              <w:t>igher risk of infection spread if social distancing not maintained.</w:t>
            </w:r>
          </w:p>
        </w:tc>
        <w:tc>
          <w:tcPr>
            <w:tcW w:w="1556" w:type="dxa"/>
            <w:shd w:val="clear" w:color="auto" w:fill="auto"/>
          </w:tcPr>
          <w:p w14:paraId="23D9475C" w14:textId="77777777" w:rsidR="007A6556" w:rsidRPr="00DD3E73" w:rsidRDefault="007A6556" w:rsidP="00417F52">
            <w:pPr>
              <w:rPr>
                <w:color w:val="FF0000"/>
                <w:sz w:val="16"/>
                <w:szCs w:val="16"/>
              </w:rPr>
            </w:pPr>
          </w:p>
        </w:tc>
        <w:tc>
          <w:tcPr>
            <w:tcW w:w="6673" w:type="dxa"/>
            <w:shd w:val="clear" w:color="auto" w:fill="auto"/>
          </w:tcPr>
          <w:p w14:paraId="619349B2" w14:textId="77777777" w:rsidR="007A6556" w:rsidRPr="00DD3E73" w:rsidRDefault="007A6556" w:rsidP="00417F52">
            <w:pPr>
              <w:rPr>
                <w:color w:val="FF0000"/>
                <w:sz w:val="16"/>
                <w:szCs w:val="16"/>
              </w:rPr>
            </w:pPr>
            <w:r>
              <w:rPr>
                <w:color w:val="FF0000"/>
                <w:sz w:val="16"/>
                <w:szCs w:val="16"/>
              </w:rPr>
              <w:t xml:space="preserve">Controls could </w:t>
            </w:r>
            <w:proofErr w:type="gramStart"/>
            <w:r>
              <w:rPr>
                <w:color w:val="FF0000"/>
                <w:sz w:val="16"/>
                <w:szCs w:val="16"/>
              </w:rPr>
              <w:t>include:</w:t>
            </w:r>
            <w:proofErr w:type="gramEnd"/>
            <w:r>
              <w:rPr>
                <w:color w:val="FF0000"/>
                <w:sz w:val="16"/>
                <w:szCs w:val="16"/>
              </w:rPr>
              <w:t xml:space="preserve"> clear expectations with all involved, stagger arrival and pick up times.</w:t>
            </w:r>
          </w:p>
        </w:tc>
        <w:tc>
          <w:tcPr>
            <w:tcW w:w="4382" w:type="dxa"/>
            <w:shd w:val="clear" w:color="auto" w:fill="auto"/>
          </w:tcPr>
          <w:p w14:paraId="6A7F111F" w14:textId="77777777" w:rsidR="007A6556" w:rsidRPr="007A49B1" w:rsidRDefault="007A6556" w:rsidP="00417F52">
            <w:pPr>
              <w:rPr>
                <w:sz w:val="16"/>
                <w:szCs w:val="16"/>
              </w:rPr>
            </w:pPr>
          </w:p>
        </w:tc>
      </w:tr>
      <w:tr w:rsidR="007A6556" w:rsidRPr="001C60E8" w14:paraId="20AD436E" w14:textId="77777777" w:rsidTr="00417F52">
        <w:trPr>
          <w:trHeight w:val="698"/>
        </w:trPr>
        <w:tc>
          <w:tcPr>
            <w:tcW w:w="2840" w:type="dxa"/>
            <w:shd w:val="clear" w:color="auto" w:fill="auto"/>
          </w:tcPr>
          <w:p w14:paraId="27F2D7F6" w14:textId="77777777" w:rsidR="007A6556" w:rsidRPr="00DD3E73" w:rsidRDefault="007A6556" w:rsidP="00417F52">
            <w:pPr>
              <w:rPr>
                <w:color w:val="FF0000"/>
                <w:sz w:val="16"/>
                <w:szCs w:val="16"/>
              </w:rPr>
            </w:pPr>
            <w:r w:rsidRPr="00DD3E73">
              <w:rPr>
                <w:color w:val="FF0000"/>
                <w:sz w:val="16"/>
                <w:szCs w:val="16"/>
              </w:rPr>
              <w:t>Maintaining social distance during meeting</w:t>
            </w:r>
            <w:r>
              <w:rPr>
                <w:color w:val="FF0000"/>
                <w:sz w:val="16"/>
                <w:szCs w:val="16"/>
              </w:rPr>
              <w:t>: h</w:t>
            </w:r>
            <w:r w:rsidRPr="00DD3E73">
              <w:rPr>
                <w:color w:val="FF0000"/>
                <w:sz w:val="16"/>
                <w:szCs w:val="16"/>
              </w:rPr>
              <w:t>igher risk of infection spread if social distancing not maintained.</w:t>
            </w:r>
          </w:p>
        </w:tc>
        <w:tc>
          <w:tcPr>
            <w:tcW w:w="1556" w:type="dxa"/>
            <w:shd w:val="clear" w:color="auto" w:fill="auto"/>
          </w:tcPr>
          <w:p w14:paraId="2A53BC54" w14:textId="77777777" w:rsidR="007A6556" w:rsidRPr="00DD3E73" w:rsidRDefault="007A6556" w:rsidP="00417F52">
            <w:pPr>
              <w:rPr>
                <w:color w:val="FF0000"/>
                <w:sz w:val="16"/>
                <w:szCs w:val="16"/>
              </w:rPr>
            </w:pPr>
          </w:p>
        </w:tc>
        <w:tc>
          <w:tcPr>
            <w:tcW w:w="6673" w:type="dxa"/>
            <w:shd w:val="clear" w:color="auto" w:fill="auto"/>
          </w:tcPr>
          <w:p w14:paraId="696CB2B0" w14:textId="77777777" w:rsidR="007A6556" w:rsidRPr="00DD3E73" w:rsidRDefault="007A6556" w:rsidP="00417F52">
            <w:pPr>
              <w:rPr>
                <w:color w:val="FF0000"/>
                <w:sz w:val="16"/>
                <w:szCs w:val="16"/>
              </w:rPr>
            </w:pPr>
            <w:r>
              <w:rPr>
                <w:color w:val="FF0000"/>
                <w:sz w:val="16"/>
                <w:szCs w:val="16"/>
              </w:rPr>
              <w:t xml:space="preserve">Controls could </w:t>
            </w:r>
            <w:proofErr w:type="gramStart"/>
            <w:r>
              <w:rPr>
                <w:color w:val="FF0000"/>
                <w:sz w:val="16"/>
                <w:szCs w:val="16"/>
              </w:rPr>
              <w:t>include:</w:t>
            </w:r>
            <w:proofErr w:type="gramEnd"/>
            <w:r>
              <w:rPr>
                <w:color w:val="FF0000"/>
                <w:sz w:val="16"/>
                <w:szCs w:val="16"/>
              </w:rPr>
              <w:t xml:space="preserve"> limit group sizes to the volume of people a location can support with social distancing in place, maintain and mark clear space between groups, pre-plan how groups will be managed for each activity. </w:t>
            </w:r>
          </w:p>
        </w:tc>
        <w:tc>
          <w:tcPr>
            <w:tcW w:w="4382" w:type="dxa"/>
            <w:shd w:val="clear" w:color="auto" w:fill="auto"/>
          </w:tcPr>
          <w:p w14:paraId="0A0FF16B" w14:textId="77777777" w:rsidR="007A6556" w:rsidRPr="007A49B1" w:rsidRDefault="007A6556" w:rsidP="00417F52">
            <w:pPr>
              <w:rPr>
                <w:sz w:val="16"/>
                <w:szCs w:val="16"/>
              </w:rPr>
            </w:pPr>
          </w:p>
        </w:tc>
      </w:tr>
      <w:tr w:rsidR="007A6556" w:rsidRPr="001C60E8" w14:paraId="7B9592C9" w14:textId="77777777" w:rsidTr="00417F52">
        <w:trPr>
          <w:trHeight w:val="698"/>
        </w:trPr>
        <w:tc>
          <w:tcPr>
            <w:tcW w:w="2840" w:type="dxa"/>
            <w:shd w:val="clear" w:color="auto" w:fill="auto"/>
          </w:tcPr>
          <w:p w14:paraId="32009739" w14:textId="77777777" w:rsidR="007A6556" w:rsidRPr="00DD3E73" w:rsidRDefault="007A6556" w:rsidP="00417F52">
            <w:pPr>
              <w:rPr>
                <w:color w:val="FF0000"/>
                <w:sz w:val="16"/>
                <w:szCs w:val="16"/>
              </w:rPr>
            </w:pPr>
            <w:r>
              <w:rPr>
                <w:color w:val="FF0000"/>
                <w:sz w:val="16"/>
                <w:szCs w:val="16"/>
              </w:rPr>
              <w:t>Hygiene of people: h</w:t>
            </w:r>
            <w:r w:rsidRPr="00DD3E73">
              <w:rPr>
                <w:color w:val="FF0000"/>
                <w:sz w:val="16"/>
                <w:szCs w:val="16"/>
              </w:rPr>
              <w:t xml:space="preserve">igher risk of infection spread if </w:t>
            </w:r>
            <w:r>
              <w:rPr>
                <w:color w:val="FF0000"/>
                <w:sz w:val="16"/>
                <w:szCs w:val="16"/>
              </w:rPr>
              <w:t>proper hand washing</w:t>
            </w:r>
            <w:r w:rsidRPr="00DD3E73">
              <w:rPr>
                <w:color w:val="FF0000"/>
                <w:sz w:val="16"/>
                <w:szCs w:val="16"/>
              </w:rPr>
              <w:t xml:space="preserve"> not carried out.</w:t>
            </w:r>
          </w:p>
        </w:tc>
        <w:tc>
          <w:tcPr>
            <w:tcW w:w="1556" w:type="dxa"/>
            <w:shd w:val="clear" w:color="auto" w:fill="auto"/>
          </w:tcPr>
          <w:p w14:paraId="5BB62B64" w14:textId="77777777" w:rsidR="007A6556" w:rsidRPr="00DD3E73" w:rsidRDefault="007A6556" w:rsidP="00417F52">
            <w:pPr>
              <w:rPr>
                <w:color w:val="FF0000"/>
                <w:sz w:val="16"/>
                <w:szCs w:val="16"/>
              </w:rPr>
            </w:pPr>
          </w:p>
        </w:tc>
        <w:tc>
          <w:tcPr>
            <w:tcW w:w="6673" w:type="dxa"/>
            <w:shd w:val="clear" w:color="auto" w:fill="auto"/>
          </w:tcPr>
          <w:p w14:paraId="76AB7251" w14:textId="77777777" w:rsidR="007A6556" w:rsidRPr="00DD3E73" w:rsidRDefault="007A6556" w:rsidP="00417F52">
            <w:pPr>
              <w:rPr>
                <w:color w:val="FF0000"/>
                <w:sz w:val="16"/>
                <w:szCs w:val="16"/>
              </w:rPr>
            </w:pPr>
            <w:r>
              <w:rPr>
                <w:color w:val="FF0000"/>
                <w:sz w:val="16"/>
                <w:szCs w:val="16"/>
              </w:rPr>
              <w:t xml:space="preserve">Controls could </w:t>
            </w:r>
            <w:proofErr w:type="gramStart"/>
            <w:r>
              <w:rPr>
                <w:color w:val="FF0000"/>
                <w:sz w:val="16"/>
                <w:szCs w:val="16"/>
              </w:rPr>
              <w:t>include:</w:t>
            </w:r>
            <w:proofErr w:type="gramEnd"/>
            <w:r>
              <w:rPr>
                <w:color w:val="FF0000"/>
                <w:sz w:val="16"/>
                <w:szCs w:val="16"/>
              </w:rPr>
              <w:t xml:space="preserve"> clear expectations with all involved, p</w:t>
            </w:r>
            <w:r w:rsidRPr="00DD3E73">
              <w:rPr>
                <w:color w:val="FF0000"/>
                <w:sz w:val="16"/>
                <w:szCs w:val="16"/>
              </w:rPr>
              <w:t>rovide hand sanitiser</w:t>
            </w:r>
            <w:r>
              <w:rPr>
                <w:color w:val="FF0000"/>
                <w:sz w:val="16"/>
                <w:szCs w:val="16"/>
              </w:rPr>
              <w:t>/ hand washing for members on arrival, departure and during as required.</w:t>
            </w:r>
          </w:p>
        </w:tc>
        <w:tc>
          <w:tcPr>
            <w:tcW w:w="4382" w:type="dxa"/>
            <w:shd w:val="clear" w:color="auto" w:fill="auto"/>
          </w:tcPr>
          <w:p w14:paraId="2A4D8935" w14:textId="77777777" w:rsidR="007A6556" w:rsidRPr="007A49B1" w:rsidRDefault="007A6556" w:rsidP="00417F52">
            <w:pPr>
              <w:rPr>
                <w:sz w:val="16"/>
                <w:szCs w:val="16"/>
              </w:rPr>
            </w:pPr>
          </w:p>
        </w:tc>
      </w:tr>
      <w:tr w:rsidR="007A6556" w:rsidRPr="001C60E8" w14:paraId="59EE0456" w14:textId="77777777" w:rsidTr="00417F52">
        <w:trPr>
          <w:trHeight w:val="694"/>
        </w:trPr>
        <w:tc>
          <w:tcPr>
            <w:tcW w:w="2840" w:type="dxa"/>
            <w:shd w:val="clear" w:color="auto" w:fill="auto"/>
          </w:tcPr>
          <w:p w14:paraId="342D35BC" w14:textId="77777777" w:rsidR="007A6556" w:rsidRPr="00DD3E73" w:rsidRDefault="007A6556" w:rsidP="00417F52">
            <w:pPr>
              <w:rPr>
                <w:color w:val="FF0000"/>
                <w:sz w:val="16"/>
                <w:szCs w:val="16"/>
              </w:rPr>
            </w:pPr>
            <w:r>
              <w:rPr>
                <w:color w:val="FF0000"/>
                <w:sz w:val="16"/>
                <w:szCs w:val="16"/>
              </w:rPr>
              <w:t>Hygiene of toilets: h</w:t>
            </w:r>
            <w:r w:rsidRPr="00DD3E73">
              <w:rPr>
                <w:color w:val="FF0000"/>
                <w:sz w:val="16"/>
                <w:szCs w:val="16"/>
              </w:rPr>
              <w:t>igher risk of infection spread if hygiene not carried out.</w:t>
            </w:r>
          </w:p>
        </w:tc>
        <w:tc>
          <w:tcPr>
            <w:tcW w:w="1556" w:type="dxa"/>
            <w:shd w:val="clear" w:color="auto" w:fill="auto"/>
          </w:tcPr>
          <w:p w14:paraId="45734BEE" w14:textId="77777777" w:rsidR="007A6556" w:rsidRPr="00DD3E73" w:rsidRDefault="007A6556" w:rsidP="00417F52">
            <w:pPr>
              <w:rPr>
                <w:color w:val="FF0000"/>
                <w:sz w:val="16"/>
                <w:szCs w:val="16"/>
              </w:rPr>
            </w:pPr>
          </w:p>
        </w:tc>
        <w:tc>
          <w:tcPr>
            <w:tcW w:w="6673" w:type="dxa"/>
            <w:shd w:val="clear" w:color="auto" w:fill="auto"/>
          </w:tcPr>
          <w:p w14:paraId="7334D31B" w14:textId="77777777" w:rsidR="007A6556" w:rsidRPr="00DD3E73" w:rsidRDefault="007A6556" w:rsidP="00417F52">
            <w:pPr>
              <w:rPr>
                <w:color w:val="FF0000"/>
                <w:sz w:val="16"/>
                <w:szCs w:val="16"/>
              </w:rPr>
            </w:pPr>
            <w:r>
              <w:rPr>
                <w:color w:val="FF0000"/>
                <w:sz w:val="16"/>
                <w:szCs w:val="16"/>
              </w:rPr>
              <w:t xml:space="preserve">Controls could </w:t>
            </w:r>
            <w:proofErr w:type="gramStart"/>
            <w:r>
              <w:rPr>
                <w:color w:val="FF0000"/>
                <w:sz w:val="16"/>
                <w:szCs w:val="16"/>
              </w:rPr>
              <w:t>include:</w:t>
            </w:r>
            <w:proofErr w:type="gramEnd"/>
            <w:r>
              <w:rPr>
                <w:color w:val="FF0000"/>
                <w:sz w:val="16"/>
                <w:szCs w:val="16"/>
              </w:rPr>
              <w:t xml:space="preserve"> toilet facilities cleaned before and after sessions, cleaning equipment available to leaders with safe storage. Deep cleaning of the facility on a regular basis. </w:t>
            </w:r>
          </w:p>
        </w:tc>
        <w:tc>
          <w:tcPr>
            <w:tcW w:w="4382" w:type="dxa"/>
            <w:shd w:val="clear" w:color="auto" w:fill="auto"/>
          </w:tcPr>
          <w:p w14:paraId="4C93B75B" w14:textId="77777777" w:rsidR="007A6556" w:rsidRPr="007A49B1" w:rsidRDefault="007A6556" w:rsidP="00417F52">
            <w:pPr>
              <w:rPr>
                <w:sz w:val="16"/>
                <w:szCs w:val="16"/>
              </w:rPr>
            </w:pPr>
          </w:p>
        </w:tc>
      </w:tr>
      <w:tr w:rsidR="007A6556" w:rsidRPr="001C60E8" w14:paraId="375ABF68" w14:textId="77777777" w:rsidTr="00417F52">
        <w:trPr>
          <w:trHeight w:val="676"/>
        </w:trPr>
        <w:tc>
          <w:tcPr>
            <w:tcW w:w="2840" w:type="dxa"/>
            <w:shd w:val="clear" w:color="auto" w:fill="auto"/>
          </w:tcPr>
          <w:p w14:paraId="1B292EC3" w14:textId="77777777" w:rsidR="007A6556" w:rsidRPr="00DD3E73" w:rsidRDefault="007A6556" w:rsidP="00417F52">
            <w:pPr>
              <w:rPr>
                <w:color w:val="FF0000"/>
                <w:sz w:val="16"/>
                <w:szCs w:val="16"/>
              </w:rPr>
            </w:pPr>
            <w:r w:rsidRPr="00DD3E73">
              <w:rPr>
                <w:color w:val="FF0000"/>
                <w:sz w:val="16"/>
                <w:szCs w:val="16"/>
              </w:rPr>
              <w:t>Hygiene of activity equipment</w:t>
            </w:r>
            <w:r>
              <w:rPr>
                <w:color w:val="FF0000"/>
                <w:sz w:val="16"/>
                <w:szCs w:val="16"/>
              </w:rPr>
              <w:t>:</w:t>
            </w:r>
            <w:r w:rsidRPr="00DD3E73">
              <w:rPr>
                <w:color w:val="FF0000"/>
                <w:sz w:val="16"/>
                <w:szCs w:val="16"/>
              </w:rPr>
              <w:t xml:space="preserve"> Higher risk of infection spread if hygiene not carried out.</w:t>
            </w:r>
          </w:p>
        </w:tc>
        <w:tc>
          <w:tcPr>
            <w:tcW w:w="1556" w:type="dxa"/>
            <w:shd w:val="clear" w:color="auto" w:fill="auto"/>
          </w:tcPr>
          <w:p w14:paraId="15F3A850" w14:textId="77777777" w:rsidR="007A6556" w:rsidRPr="00DD3E73" w:rsidRDefault="007A6556" w:rsidP="00417F52">
            <w:pPr>
              <w:rPr>
                <w:color w:val="FF0000"/>
                <w:sz w:val="16"/>
                <w:szCs w:val="16"/>
              </w:rPr>
            </w:pPr>
          </w:p>
        </w:tc>
        <w:tc>
          <w:tcPr>
            <w:tcW w:w="6673" w:type="dxa"/>
            <w:shd w:val="clear" w:color="auto" w:fill="auto"/>
          </w:tcPr>
          <w:p w14:paraId="3F8CC4C0" w14:textId="77777777" w:rsidR="007A6556" w:rsidRPr="00DD3E73" w:rsidRDefault="007A6556" w:rsidP="00417F52">
            <w:pPr>
              <w:rPr>
                <w:color w:val="FF0000"/>
                <w:sz w:val="16"/>
                <w:szCs w:val="16"/>
              </w:rPr>
            </w:pPr>
            <w:r>
              <w:rPr>
                <w:color w:val="FF0000"/>
                <w:sz w:val="16"/>
                <w:szCs w:val="16"/>
              </w:rPr>
              <w:t xml:space="preserve">Controls could </w:t>
            </w:r>
            <w:proofErr w:type="gramStart"/>
            <w:r>
              <w:rPr>
                <w:color w:val="FF0000"/>
                <w:sz w:val="16"/>
                <w:szCs w:val="16"/>
              </w:rPr>
              <w:t>include:</w:t>
            </w:r>
            <w:proofErr w:type="gramEnd"/>
            <w:r>
              <w:rPr>
                <w:color w:val="FF0000"/>
                <w:sz w:val="16"/>
                <w:szCs w:val="16"/>
              </w:rPr>
              <w:t xml:space="preserve"> cleaning of </w:t>
            </w:r>
            <w:r w:rsidRPr="00DD3E73">
              <w:rPr>
                <w:color w:val="FF0000"/>
                <w:sz w:val="16"/>
                <w:szCs w:val="16"/>
              </w:rPr>
              <w:t xml:space="preserve">activity equipment </w:t>
            </w:r>
            <w:r>
              <w:rPr>
                <w:color w:val="FF0000"/>
                <w:sz w:val="16"/>
                <w:szCs w:val="16"/>
              </w:rPr>
              <w:t>before and after group use, assigning specific items to individuals for the evening, limiting volume of equipment used, including consumables such as paper.</w:t>
            </w:r>
          </w:p>
        </w:tc>
        <w:tc>
          <w:tcPr>
            <w:tcW w:w="4382" w:type="dxa"/>
            <w:shd w:val="clear" w:color="auto" w:fill="auto"/>
          </w:tcPr>
          <w:p w14:paraId="1664E2BA" w14:textId="77777777" w:rsidR="007A6556" w:rsidRPr="007A49B1" w:rsidRDefault="007A6556" w:rsidP="00417F52">
            <w:pPr>
              <w:rPr>
                <w:sz w:val="16"/>
                <w:szCs w:val="16"/>
              </w:rPr>
            </w:pPr>
          </w:p>
        </w:tc>
      </w:tr>
      <w:tr w:rsidR="007A6556" w:rsidRPr="001C60E8" w14:paraId="27690132" w14:textId="77777777" w:rsidTr="00417F52">
        <w:trPr>
          <w:trHeight w:val="676"/>
        </w:trPr>
        <w:tc>
          <w:tcPr>
            <w:tcW w:w="2840" w:type="dxa"/>
            <w:shd w:val="clear" w:color="auto" w:fill="auto"/>
          </w:tcPr>
          <w:p w14:paraId="2F6DB759" w14:textId="77777777" w:rsidR="007A6556" w:rsidRPr="00DD3E73" w:rsidRDefault="007A6556" w:rsidP="00417F52">
            <w:pPr>
              <w:rPr>
                <w:color w:val="FF0000"/>
                <w:sz w:val="16"/>
                <w:szCs w:val="16"/>
              </w:rPr>
            </w:pPr>
            <w:r w:rsidRPr="00DD3E73">
              <w:rPr>
                <w:color w:val="FF0000"/>
                <w:sz w:val="16"/>
                <w:szCs w:val="16"/>
              </w:rPr>
              <w:t>Use of outdoor spaces</w:t>
            </w:r>
            <w:r>
              <w:rPr>
                <w:color w:val="FF0000"/>
                <w:sz w:val="16"/>
                <w:szCs w:val="16"/>
              </w:rPr>
              <w:t>:</w:t>
            </w:r>
            <w:r w:rsidRPr="00DD3E73">
              <w:rPr>
                <w:color w:val="FF0000"/>
                <w:sz w:val="16"/>
                <w:szCs w:val="16"/>
              </w:rPr>
              <w:t xml:space="preserve"> </w:t>
            </w:r>
            <w:r>
              <w:rPr>
                <w:color w:val="FF0000"/>
                <w:sz w:val="16"/>
                <w:szCs w:val="16"/>
              </w:rPr>
              <w:t>un-even ground, a</w:t>
            </w:r>
            <w:r w:rsidRPr="00DD3E73">
              <w:rPr>
                <w:color w:val="FF0000"/>
                <w:sz w:val="16"/>
                <w:szCs w:val="16"/>
              </w:rPr>
              <w:t>ccess</w:t>
            </w:r>
            <w:r>
              <w:rPr>
                <w:color w:val="FF0000"/>
                <w:sz w:val="16"/>
                <w:szCs w:val="16"/>
              </w:rPr>
              <w:t xml:space="preserve"> to space</w:t>
            </w:r>
            <w:r w:rsidRPr="00DD3E73">
              <w:rPr>
                <w:color w:val="FF0000"/>
                <w:sz w:val="16"/>
                <w:szCs w:val="16"/>
              </w:rPr>
              <w:t xml:space="preserve"> less controlled, cannot be </w:t>
            </w:r>
            <w:r>
              <w:rPr>
                <w:color w:val="FF0000"/>
                <w:sz w:val="16"/>
                <w:szCs w:val="16"/>
              </w:rPr>
              <w:t>cleaned</w:t>
            </w:r>
            <w:r w:rsidRPr="00DD3E73">
              <w:rPr>
                <w:color w:val="FF0000"/>
                <w:sz w:val="16"/>
                <w:szCs w:val="16"/>
              </w:rPr>
              <w:t>.</w:t>
            </w:r>
          </w:p>
        </w:tc>
        <w:tc>
          <w:tcPr>
            <w:tcW w:w="1556" w:type="dxa"/>
            <w:shd w:val="clear" w:color="auto" w:fill="auto"/>
          </w:tcPr>
          <w:p w14:paraId="1F1F9E83" w14:textId="77777777" w:rsidR="007A6556" w:rsidRPr="00DD3E73" w:rsidRDefault="007A6556" w:rsidP="00417F52">
            <w:pPr>
              <w:rPr>
                <w:color w:val="FF0000"/>
                <w:sz w:val="16"/>
                <w:szCs w:val="16"/>
              </w:rPr>
            </w:pPr>
          </w:p>
        </w:tc>
        <w:tc>
          <w:tcPr>
            <w:tcW w:w="6673" w:type="dxa"/>
            <w:shd w:val="clear" w:color="auto" w:fill="auto"/>
          </w:tcPr>
          <w:p w14:paraId="1B10BE84" w14:textId="77777777" w:rsidR="007A6556" w:rsidRPr="00DD3E73" w:rsidRDefault="007A6556" w:rsidP="00417F52">
            <w:pPr>
              <w:rPr>
                <w:color w:val="FF0000"/>
                <w:sz w:val="16"/>
                <w:szCs w:val="16"/>
              </w:rPr>
            </w:pPr>
            <w:r>
              <w:rPr>
                <w:color w:val="FF0000"/>
                <w:sz w:val="16"/>
                <w:szCs w:val="16"/>
              </w:rPr>
              <w:t xml:space="preserve">Controls could </w:t>
            </w:r>
            <w:proofErr w:type="gramStart"/>
            <w:r>
              <w:rPr>
                <w:color w:val="FF0000"/>
                <w:sz w:val="16"/>
                <w:szCs w:val="16"/>
              </w:rPr>
              <w:t>include:</w:t>
            </w:r>
            <w:proofErr w:type="gramEnd"/>
            <w:r>
              <w:rPr>
                <w:color w:val="FF0000"/>
                <w:sz w:val="16"/>
                <w:szCs w:val="16"/>
              </w:rPr>
              <w:t xml:space="preserve"> choice of location appropriate to activity, briefing to leaders and young people on </w:t>
            </w:r>
            <w:proofErr w:type="spellStart"/>
            <w:r>
              <w:rPr>
                <w:color w:val="FF0000"/>
                <w:sz w:val="16"/>
                <w:szCs w:val="16"/>
              </w:rPr>
              <w:t>boundries</w:t>
            </w:r>
            <w:proofErr w:type="spellEnd"/>
            <w:r>
              <w:rPr>
                <w:color w:val="FF0000"/>
                <w:sz w:val="16"/>
                <w:szCs w:val="16"/>
              </w:rPr>
              <w:t xml:space="preserve">, checks on the location ahead of use by leaders, hand washing for all participants. </w:t>
            </w:r>
          </w:p>
        </w:tc>
        <w:tc>
          <w:tcPr>
            <w:tcW w:w="4382" w:type="dxa"/>
            <w:shd w:val="clear" w:color="auto" w:fill="auto"/>
          </w:tcPr>
          <w:p w14:paraId="6C6986E5" w14:textId="77777777" w:rsidR="007A6556" w:rsidRPr="007A49B1" w:rsidRDefault="007A6556" w:rsidP="00417F52">
            <w:pPr>
              <w:rPr>
                <w:sz w:val="16"/>
                <w:szCs w:val="16"/>
              </w:rPr>
            </w:pPr>
          </w:p>
        </w:tc>
      </w:tr>
      <w:tr w:rsidR="007A6556" w:rsidRPr="001C60E8" w14:paraId="046E26EF" w14:textId="77777777" w:rsidTr="00417F52">
        <w:trPr>
          <w:trHeight w:val="676"/>
        </w:trPr>
        <w:tc>
          <w:tcPr>
            <w:tcW w:w="2840" w:type="dxa"/>
            <w:shd w:val="clear" w:color="auto" w:fill="auto"/>
          </w:tcPr>
          <w:p w14:paraId="025F9457" w14:textId="77777777" w:rsidR="007A6556" w:rsidRPr="00DD3E73" w:rsidRDefault="007A6556" w:rsidP="00417F52">
            <w:pPr>
              <w:rPr>
                <w:color w:val="FF0000"/>
                <w:sz w:val="16"/>
                <w:szCs w:val="16"/>
              </w:rPr>
            </w:pPr>
          </w:p>
        </w:tc>
        <w:tc>
          <w:tcPr>
            <w:tcW w:w="1556" w:type="dxa"/>
            <w:shd w:val="clear" w:color="auto" w:fill="auto"/>
          </w:tcPr>
          <w:p w14:paraId="27CA716C" w14:textId="77777777" w:rsidR="007A6556" w:rsidRPr="00DD3E73" w:rsidRDefault="007A6556" w:rsidP="00417F52">
            <w:pPr>
              <w:rPr>
                <w:color w:val="FF0000"/>
                <w:sz w:val="16"/>
                <w:szCs w:val="16"/>
              </w:rPr>
            </w:pPr>
          </w:p>
        </w:tc>
        <w:tc>
          <w:tcPr>
            <w:tcW w:w="6673" w:type="dxa"/>
            <w:shd w:val="clear" w:color="auto" w:fill="auto"/>
          </w:tcPr>
          <w:p w14:paraId="1C6E0F56" w14:textId="77777777" w:rsidR="007A6556" w:rsidRDefault="007A6556" w:rsidP="00417F52">
            <w:pPr>
              <w:rPr>
                <w:color w:val="FF0000"/>
                <w:sz w:val="16"/>
                <w:szCs w:val="16"/>
              </w:rPr>
            </w:pPr>
          </w:p>
        </w:tc>
        <w:tc>
          <w:tcPr>
            <w:tcW w:w="4382" w:type="dxa"/>
            <w:shd w:val="clear" w:color="auto" w:fill="auto"/>
          </w:tcPr>
          <w:p w14:paraId="454F0B37" w14:textId="77777777" w:rsidR="007A6556" w:rsidRPr="007A49B1" w:rsidRDefault="007A6556" w:rsidP="00417F52">
            <w:pPr>
              <w:rPr>
                <w:sz w:val="16"/>
                <w:szCs w:val="16"/>
              </w:rPr>
            </w:pPr>
          </w:p>
        </w:tc>
      </w:tr>
      <w:tr w:rsidR="007A6556" w:rsidRPr="001C60E8" w14:paraId="72A77E4D" w14:textId="77777777" w:rsidTr="00417F52">
        <w:trPr>
          <w:trHeight w:val="676"/>
        </w:trPr>
        <w:tc>
          <w:tcPr>
            <w:tcW w:w="2840" w:type="dxa"/>
            <w:shd w:val="clear" w:color="auto" w:fill="auto"/>
          </w:tcPr>
          <w:p w14:paraId="10D84C29" w14:textId="77777777" w:rsidR="007A6556" w:rsidRPr="00DD3E73" w:rsidRDefault="007A6556" w:rsidP="00417F52">
            <w:pPr>
              <w:rPr>
                <w:color w:val="FF0000"/>
                <w:sz w:val="16"/>
                <w:szCs w:val="16"/>
              </w:rPr>
            </w:pPr>
          </w:p>
        </w:tc>
        <w:tc>
          <w:tcPr>
            <w:tcW w:w="1556" w:type="dxa"/>
            <w:shd w:val="clear" w:color="auto" w:fill="auto"/>
          </w:tcPr>
          <w:p w14:paraId="54EE7040" w14:textId="77777777" w:rsidR="007A6556" w:rsidRPr="00DD3E73" w:rsidRDefault="007A6556" w:rsidP="00417F52">
            <w:pPr>
              <w:rPr>
                <w:color w:val="FF0000"/>
                <w:sz w:val="16"/>
                <w:szCs w:val="16"/>
              </w:rPr>
            </w:pPr>
          </w:p>
        </w:tc>
        <w:tc>
          <w:tcPr>
            <w:tcW w:w="6673" w:type="dxa"/>
            <w:shd w:val="clear" w:color="auto" w:fill="auto"/>
          </w:tcPr>
          <w:p w14:paraId="5A55194C" w14:textId="77777777" w:rsidR="007A6556" w:rsidRDefault="007A6556" w:rsidP="00417F52">
            <w:pPr>
              <w:rPr>
                <w:color w:val="FF0000"/>
                <w:sz w:val="16"/>
                <w:szCs w:val="16"/>
              </w:rPr>
            </w:pPr>
          </w:p>
        </w:tc>
        <w:tc>
          <w:tcPr>
            <w:tcW w:w="4382" w:type="dxa"/>
            <w:shd w:val="clear" w:color="auto" w:fill="auto"/>
          </w:tcPr>
          <w:p w14:paraId="0DB84E7B" w14:textId="77777777" w:rsidR="007A6556" w:rsidRPr="007A49B1" w:rsidRDefault="007A6556" w:rsidP="00417F52">
            <w:pPr>
              <w:rPr>
                <w:sz w:val="16"/>
                <w:szCs w:val="16"/>
              </w:rPr>
            </w:pPr>
          </w:p>
        </w:tc>
      </w:tr>
      <w:tr w:rsidR="007A6556" w:rsidRPr="001C60E8" w14:paraId="4443BD5D" w14:textId="77777777" w:rsidTr="00417F52">
        <w:trPr>
          <w:trHeight w:val="676"/>
        </w:trPr>
        <w:tc>
          <w:tcPr>
            <w:tcW w:w="2840" w:type="dxa"/>
            <w:shd w:val="clear" w:color="auto" w:fill="auto"/>
          </w:tcPr>
          <w:p w14:paraId="1EA543F7" w14:textId="77777777" w:rsidR="007A6556" w:rsidRPr="00DD3E73" w:rsidRDefault="007A6556" w:rsidP="00417F52">
            <w:pPr>
              <w:rPr>
                <w:color w:val="FF0000"/>
                <w:sz w:val="16"/>
                <w:szCs w:val="16"/>
              </w:rPr>
            </w:pPr>
          </w:p>
        </w:tc>
        <w:tc>
          <w:tcPr>
            <w:tcW w:w="1556" w:type="dxa"/>
            <w:shd w:val="clear" w:color="auto" w:fill="auto"/>
          </w:tcPr>
          <w:p w14:paraId="452D151A" w14:textId="77777777" w:rsidR="007A6556" w:rsidRPr="00DD3E73" w:rsidRDefault="007A6556" w:rsidP="00417F52">
            <w:pPr>
              <w:rPr>
                <w:color w:val="FF0000"/>
                <w:sz w:val="16"/>
                <w:szCs w:val="16"/>
              </w:rPr>
            </w:pPr>
          </w:p>
        </w:tc>
        <w:tc>
          <w:tcPr>
            <w:tcW w:w="6673" w:type="dxa"/>
            <w:shd w:val="clear" w:color="auto" w:fill="auto"/>
          </w:tcPr>
          <w:p w14:paraId="6D8F4D06" w14:textId="77777777" w:rsidR="007A6556" w:rsidRDefault="007A6556" w:rsidP="00417F52">
            <w:pPr>
              <w:rPr>
                <w:color w:val="FF0000"/>
                <w:sz w:val="16"/>
                <w:szCs w:val="16"/>
              </w:rPr>
            </w:pPr>
          </w:p>
        </w:tc>
        <w:tc>
          <w:tcPr>
            <w:tcW w:w="4382" w:type="dxa"/>
            <w:shd w:val="clear" w:color="auto" w:fill="auto"/>
          </w:tcPr>
          <w:p w14:paraId="2D8AE36E" w14:textId="77777777" w:rsidR="007A6556" w:rsidRPr="007A49B1" w:rsidRDefault="007A6556" w:rsidP="00417F52">
            <w:pPr>
              <w:rPr>
                <w:sz w:val="16"/>
                <w:szCs w:val="16"/>
              </w:rPr>
            </w:pPr>
          </w:p>
        </w:tc>
      </w:tr>
      <w:tr w:rsidR="007A6556" w:rsidRPr="001C60E8" w14:paraId="46D9ADF4" w14:textId="77777777" w:rsidTr="00417F52">
        <w:trPr>
          <w:trHeight w:val="676"/>
        </w:trPr>
        <w:tc>
          <w:tcPr>
            <w:tcW w:w="2840" w:type="dxa"/>
            <w:shd w:val="clear" w:color="auto" w:fill="auto"/>
          </w:tcPr>
          <w:p w14:paraId="75C480C8" w14:textId="77777777" w:rsidR="007A6556" w:rsidRPr="00DD3E73" w:rsidRDefault="007A6556" w:rsidP="00417F52">
            <w:pPr>
              <w:rPr>
                <w:color w:val="FF0000"/>
                <w:sz w:val="16"/>
                <w:szCs w:val="16"/>
              </w:rPr>
            </w:pPr>
          </w:p>
        </w:tc>
        <w:tc>
          <w:tcPr>
            <w:tcW w:w="1556" w:type="dxa"/>
            <w:shd w:val="clear" w:color="auto" w:fill="auto"/>
          </w:tcPr>
          <w:p w14:paraId="0E8D7D5C" w14:textId="77777777" w:rsidR="007A6556" w:rsidRPr="00DD3E73" w:rsidRDefault="007A6556" w:rsidP="00417F52">
            <w:pPr>
              <w:rPr>
                <w:color w:val="FF0000"/>
                <w:sz w:val="16"/>
                <w:szCs w:val="16"/>
              </w:rPr>
            </w:pPr>
          </w:p>
        </w:tc>
        <w:tc>
          <w:tcPr>
            <w:tcW w:w="6673" w:type="dxa"/>
            <w:shd w:val="clear" w:color="auto" w:fill="auto"/>
          </w:tcPr>
          <w:p w14:paraId="650ED9E8" w14:textId="77777777" w:rsidR="007A6556" w:rsidRDefault="007A6556" w:rsidP="00417F52">
            <w:pPr>
              <w:rPr>
                <w:color w:val="FF0000"/>
                <w:sz w:val="16"/>
                <w:szCs w:val="16"/>
              </w:rPr>
            </w:pPr>
          </w:p>
        </w:tc>
        <w:tc>
          <w:tcPr>
            <w:tcW w:w="4382" w:type="dxa"/>
            <w:shd w:val="clear" w:color="auto" w:fill="auto"/>
          </w:tcPr>
          <w:p w14:paraId="05CA8EEC" w14:textId="77777777" w:rsidR="007A6556" w:rsidRPr="007A49B1" w:rsidRDefault="007A6556" w:rsidP="00417F52">
            <w:pPr>
              <w:rPr>
                <w:sz w:val="16"/>
                <w:szCs w:val="16"/>
              </w:rPr>
            </w:pPr>
          </w:p>
        </w:tc>
      </w:tr>
      <w:tr w:rsidR="007A6556" w:rsidRPr="001C60E8" w14:paraId="1C4EEF94" w14:textId="77777777" w:rsidTr="00417F52">
        <w:trPr>
          <w:trHeight w:val="676"/>
        </w:trPr>
        <w:tc>
          <w:tcPr>
            <w:tcW w:w="2840" w:type="dxa"/>
            <w:shd w:val="clear" w:color="auto" w:fill="auto"/>
          </w:tcPr>
          <w:p w14:paraId="27F348A7" w14:textId="77777777" w:rsidR="007A6556" w:rsidRPr="00DD3E73" w:rsidRDefault="007A6556" w:rsidP="00417F52">
            <w:pPr>
              <w:rPr>
                <w:color w:val="FF0000"/>
                <w:sz w:val="16"/>
                <w:szCs w:val="16"/>
              </w:rPr>
            </w:pPr>
          </w:p>
        </w:tc>
        <w:tc>
          <w:tcPr>
            <w:tcW w:w="1556" w:type="dxa"/>
            <w:shd w:val="clear" w:color="auto" w:fill="auto"/>
          </w:tcPr>
          <w:p w14:paraId="3B36EE6F" w14:textId="77777777" w:rsidR="007A6556" w:rsidRPr="00DD3E73" w:rsidRDefault="007A6556" w:rsidP="00417F52">
            <w:pPr>
              <w:rPr>
                <w:color w:val="FF0000"/>
                <w:sz w:val="16"/>
                <w:szCs w:val="16"/>
              </w:rPr>
            </w:pPr>
          </w:p>
        </w:tc>
        <w:tc>
          <w:tcPr>
            <w:tcW w:w="6673" w:type="dxa"/>
            <w:shd w:val="clear" w:color="auto" w:fill="auto"/>
          </w:tcPr>
          <w:p w14:paraId="4565E1E7" w14:textId="77777777" w:rsidR="007A6556" w:rsidRDefault="007A6556" w:rsidP="00417F52">
            <w:pPr>
              <w:rPr>
                <w:color w:val="FF0000"/>
                <w:sz w:val="16"/>
                <w:szCs w:val="16"/>
              </w:rPr>
            </w:pPr>
          </w:p>
        </w:tc>
        <w:tc>
          <w:tcPr>
            <w:tcW w:w="4382" w:type="dxa"/>
            <w:shd w:val="clear" w:color="auto" w:fill="auto"/>
          </w:tcPr>
          <w:p w14:paraId="709842FE" w14:textId="77777777" w:rsidR="007A6556" w:rsidRPr="007A49B1" w:rsidRDefault="007A6556" w:rsidP="00417F52">
            <w:pPr>
              <w:rPr>
                <w:sz w:val="16"/>
                <w:szCs w:val="16"/>
              </w:rPr>
            </w:pPr>
          </w:p>
        </w:tc>
      </w:tr>
      <w:tr w:rsidR="007A6556" w:rsidRPr="001C60E8" w14:paraId="2FC14C69" w14:textId="77777777" w:rsidTr="00417F52">
        <w:trPr>
          <w:trHeight w:val="676"/>
        </w:trPr>
        <w:tc>
          <w:tcPr>
            <w:tcW w:w="2840" w:type="dxa"/>
            <w:shd w:val="clear" w:color="auto" w:fill="auto"/>
          </w:tcPr>
          <w:p w14:paraId="1B49CA6C" w14:textId="77777777" w:rsidR="007A6556" w:rsidRPr="00DD3E73" w:rsidRDefault="007A6556" w:rsidP="00417F52">
            <w:pPr>
              <w:rPr>
                <w:color w:val="FF0000"/>
                <w:sz w:val="16"/>
                <w:szCs w:val="16"/>
              </w:rPr>
            </w:pPr>
          </w:p>
        </w:tc>
        <w:tc>
          <w:tcPr>
            <w:tcW w:w="1556" w:type="dxa"/>
            <w:shd w:val="clear" w:color="auto" w:fill="auto"/>
          </w:tcPr>
          <w:p w14:paraId="78E759E9" w14:textId="77777777" w:rsidR="007A6556" w:rsidRPr="00DD3E73" w:rsidRDefault="007A6556" w:rsidP="00417F52">
            <w:pPr>
              <w:rPr>
                <w:color w:val="FF0000"/>
                <w:sz w:val="16"/>
                <w:szCs w:val="16"/>
              </w:rPr>
            </w:pPr>
          </w:p>
        </w:tc>
        <w:tc>
          <w:tcPr>
            <w:tcW w:w="6673" w:type="dxa"/>
            <w:shd w:val="clear" w:color="auto" w:fill="auto"/>
          </w:tcPr>
          <w:p w14:paraId="5E714730" w14:textId="77777777" w:rsidR="007A6556" w:rsidRDefault="007A6556" w:rsidP="00417F52">
            <w:pPr>
              <w:rPr>
                <w:color w:val="FF0000"/>
                <w:sz w:val="16"/>
                <w:szCs w:val="16"/>
              </w:rPr>
            </w:pPr>
          </w:p>
        </w:tc>
        <w:tc>
          <w:tcPr>
            <w:tcW w:w="4382" w:type="dxa"/>
            <w:shd w:val="clear" w:color="auto" w:fill="auto"/>
          </w:tcPr>
          <w:p w14:paraId="3AC4ECE8" w14:textId="77777777" w:rsidR="007A6556" w:rsidRPr="007A49B1" w:rsidRDefault="007A6556" w:rsidP="00417F52">
            <w:pPr>
              <w:rPr>
                <w:sz w:val="16"/>
                <w:szCs w:val="16"/>
              </w:rPr>
            </w:pPr>
          </w:p>
        </w:tc>
      </w:tr>
      <w:tr w:rsidR="007A6556" w:rsidRPr="001C60E8" w14:paraId="708353D3" w14:textId="77777777" w:rsidTr="00417F52">
        <w:trPr>
          <w:trHeight w:val="676"/>
        </w:trPr>
        <w:tc>
          <w:tcPr>
            <w:tcW w:w="2840" w:type="dxa"/>
            <w:shd w:val="clear" w:color="auto" w:fill="auto"/>
          </w:tcPr>
          <w:p w14:paraId="259D209A" w14:textId="77777777" w:rsidR="007A6556" w:rsidRPr="00DD3E73" w:rsidRDefault="007A6556" w:rsidP="00417F52">
            <w:pPr>
              <w:rPr>
                <w:color w:val="FF0000"/>
                <w:sz w:val="16"/>
                <w:szCs w:val="16"/>
              </w:rPr>
            </w:pPr>
          </w:p>
        </w:tc>
        <w:tc>
          <w:tcPr>
            <w:tcW w:w="1556" w:type="dxa"/>
            <w:shd w:val="clear" w:color="auto" w:fill="auto"/>
          </w:tcPr>
          <w:p w14:paraId="17F8803A" w14:textId="77777777" w:rsidR="007A6556" w:rsidRPr="00DD3E73" w:rsidRDefault="007A6556" w:rsidP="00417F52">
            <w:pPr>
              <w:rPr>
                <w:color w:val="FF0000"/>
                <w:sz w:val="16"/>
                <w:szCs w:val="16"/>
              </w:rPr>
            </w:pPr>
          </w:p>
        </w:tc>
        <w:tc>
          <w:tcPr>
            <w:tcW w:w="6673" w:type="dxa"/>
            <w:shd w:val="clear" w:color="auto" w:fill="auto"/>
          </w:tcPr>
          <w:p w14:paraId="335BE11A" w14:textId="77777777" w:rsidR="007A6556" w:rsidRDefault="007A6556" w:rsidP="00417F52">
            <w:pPr>
              <w:rPr>
                <w:color w:val="FF0000"/>
                <w:sz w:val="16"/>
                <w:szCs w:val="16"/>
              </w:rPr>
            </w:pPr>
          </w:p>
        </w:tc>
        <w:tc>
          <w:tcPr>
            <w:tcW w:w="4382" w:type="dxa"/>
            <w:shd w:val="clear" w:color="auto" w:fill="auto"/>
          </w:tcPr>
          <w:p w14:paraId="66D7667A" w14:textId="77777777" w:rsidR="007A6556" w:rsidRPr="007A49B1" w:rsidRDefault="007A6556" w:rsidP="00417F52">
            <w:pPr>
              <w:rPr>
                <w:sz w:val="16"/>
                <w:szCs w:val="16"/>
              </w:rPr>
            </w:pPr>
          </w:p>
        </w:tc>
      </w:tr>
      <w:tr w:rsidR="007A6556" w:rsidRPr="001C60E8" w14:paraId="160F18BA" w14:textId="77777777" w:rsidTr="00417F52">
        <w:trPr>
          <w:trHeight w:val="676"/>
        </w:trPr>
        <w:tc>
          <w:tcPr>
            <w:tcW w:w="2840" w:type="dxa"/>
            <w:shd w:val="clear" w:color="auto" w:fill="auto"/>
          </w:tcPr>
          <w:p w14:paraId="7933A901" w14:textId="77777777" w:rsidR="007A6556" w:rsidRPr="00DD3E73" w:rsidRDefault="007A6556" w:rsidP="00417F52">
            <w:pPr>
              <w:rPr>
                <w:color w:val="FF0000"/>
                <w:sz w:val="16"/>
                <w:szCs w:val="16"/>
              </w:rPr>
            </w:pPr>
          </w:p>
        </w:tc>
        <w:tc>
          <w:tcPr>
            <w:tcW w:w="1556" w:type="dxa"/>
            <w:shd w:val="clear" w:color="auto" w:fill="auto"/>
          </w:tcPr>
          <w:p w14:paraId="4DE7862C" w14:textId="77777777" w:rsidR="007A6556" w:rsidRPr="00DD3E73" w:rsidRDefault="007A6556" w:rsidP="00417F52">
            <w:pPr>
              <w:rPr>
                <w:color w:val="FF0000"/>
                <w:sz w:val="16"/>
                <w:szCs w:val="16"/>
              </w:rPr>
            </w:pPr>
          </w:p>
        </w:tc>
        <w:tc>
          <w:tcPr>
            <w:tcW w:w="6673" w:type="dxa"/>
            <w:shd w:val="clear" w:color="auto" w:fill="auto"/>
          </w:tcPr>
          <w:p w14:paraId="461314BC" w14:textId="77777777" w:rsidR="007A6556" w:rsidRDefault="007A6556" w:rsidP="00417F52">
            <w:pPr>
              <w:rPr>
                <w:color w:val="FF0000"/>
                <w:sz w:val="16"/>
                <w:szCs w:val="16"/>
              </w:rPr>
            </w:pPr>
          </w:p>
        </w:tc>
        <w:tc>
          <w:tcPr>
            <w:tcW w:w="4382" w:type="dxa"/>
            <w:shd w:val="clear" w:color="auto" w:fill="auto"/>
          </w:tcPr>
          <w:p w14:paraId="650F4676" w14:textId="77777777" w:rsidR="007A6556" w:rsidRPr="007A49B1" w:rsidRDefault="007A6556" w:rsidP="00417F52">
            <w:pPr>
              <w:rPr>
                <w:sz w:val="16"/>
                <w:szCs w:val="16"/>
              </w:rPr>
            </w:pPr>
          </w:p>
        </w:tc>
      </w:tr>
      <w:tr w:rsidR="007A6556" w:rsidRPr="001C60E8" w14:paraId="4FC3EE18" w14:textId="77777777" w:rsidTr="00417F52">
        <w:trPr>
          <w:trHeight w:val="676"/>
        </w:trPr>
        <w:tc>
          <w:tcPr>
            <w:tcW w:w="2840" w:type="dxa"/>
            <w:shd w:val="clear" w:color="auto" w:fill="auto"/>
          </w:tcPr>
          <w:p w14:paraId="5C3454B6" w14:textId="77777777" w:rsidR="007A6556" w:rsidRPr="00DD3E73" w:rsidRDefault="007A6556" w:rsidP="00417F52">
            <w:pPr>
              <w:rPr>
                <w:color w:val="FF0000"/>
                <w:sz w:val="16"/>
                <w:szCs w:val="16"/>
              </w:rPr>
            </w:pPr>
          </w:p>
        </w:tc>
        <w:tc>
          <w:tcPr>
            <w:tcW w:w="1556" w:type="dxa"/>
            <w:shd w:val="clear" w:color="auto" w:fill="auto"/>
          </w:tcPr>
          <w:p w14:paraId="5EA2AC59" w14:textId="77777777" w:rsidR="007A6556" w:rsidRPr="00DD3E73" w:rsidRDefault="007A6556" w:rsidP="00417F52">
            <w:pPr>
              <w:rPr>
                <w:color w:val="FF0000"/>
                <w:sz w:val="16"/>
                <w:szCs w:val="16"/>
              </w:rPr>
            </w:pPr>
          </w:p>
        </w:tc>
        <w:tc>
          <w:tcPr>
            <w:tcW w:w="6673" w:type="dxa"/>
            <w:shd w:val="clear" w:color="auto" w:fill="auto"/>
          </w:tcPr>
          <w:p w14:paraId="21BAB132" w14:textId="77777777" w:rsidR="007A6556" w:rsidRDefault="007A6556" w:rsidP="00417F52">
            <w:pPr>
              <w:rPr>
                <w:color w:val="FF0000"/>
                <w:sz w:val="16"/>
                <w:szCs w:val="16"/>
              </w:rPr>
            </w:pPr>
          </w:p>
        </w:tc>
        <w:tc>
          <w:tcPr>
            <w:tcW w:w="4382" w:type="dxa"/>
            <w:shd w:val="clear" w:color="auto" w:fill="auto"/>
          </w:tcPr>
          <w:p w14:paraId="122C7CFF" w14:textId="77777777" w:rsidR="007A6556" w:rsidRPr="007A49B1" w:rsidRDefault="007A6556" w:rsidP="00417F52">
            <w:pPr>
              <w:rPr>
                <w:sz w:val="16"/>
                <w:szCs w:val="16"/>
              </w:rPr>
            </w:pPr>
          </w:p>
        </w:tc>
      </w:tr>
      <w:tr w:rsidR="007A6556" w:rsidRPr="001C60E8" w14:paraId="007C22DE" w14:textId="77777777" w:rsidTr="00417F52">
        <w:trPr>
          <w:trHeight w:val="676"/>
        </w:trPr>
        <w:tc>
          <w:tcPr>
            <w:tcW w:w="2840" w:type="dxa"/>
            <w:shd w:val="clear" w:color="auto" w:fill="auto"/>
          </w:tcPr>
          <w:p w14:paraId="2A91F60C" w14:textId="77777777" w:rsidR="007A6556" w:rsidRPr="00DD3E73" w:rsidRDefault="007A6556" w:rsidP="00417F52">
            <w:pPr>
              <w:rPr>
                <w:color w:val="FF0000"/>
                <w:sz w:val="16"/>
                <w:szCs w:val="16"/>
              </w:rPr>
            </w:pPr>
          </w:p>
        </w:tc>
        <w:tc>
          <w:tcPr>
            <w:tcW w:w="1556" w:type="dxa"/>
            <w:shd w:val="clear" w:color="auto" w:fill="auto"/>
          </w:tcPr>
          <w:p w14:paraId="3C98F058" w14:textId="77777777" w:rsidR="007A6556" w:rsidRPr="00DD3E73" w:rsidRDefault="007A6556" w:rsidP="00417F52">
            <w:pPr>
              <w:rPr>
                <w:color w:val="FF0000"/>
                <w:sz w:val="16"/>
                <w:szCs w:val="16"/>
              </w:rPr>
            </w:pPr>
          </w:p>
        </w:tc>
        <w:tc>
          <w:tcPr>
            <w:tcW w:w="6673" w:type="dxa"/>
            <w:shd w:val="clear" w:color="auto" w:fill="auto"/>
          </w:tcPr>
          <w:p w14:paraId="52492C78" w14:textId="77777777" w:rsidR="007A6556" w:rsidRDefault="007A6556" w:rsidP="00417F52">
            <w:pPr>
              <w:rPr>
                <w:color w:val="FF0000"/>
                <w:sz w:val="16"/>
                <w:szCs w:val="16"/>
              </w:rPr>
            </w:pPr>
          </w:p>
        </w:tc>
        <w:tc>
          <w:tcPr>
            <w:tcW w:w="4382" w:type="dxa"/>
            <w:shd w:val="clear" w:color="auto" w:fill="auto"/>
          </w:tcPr>
          <w:p w14:paraId="5C3BE2E4" w14:textId="77777777" w:rsidR="007A6556" w:rsidRPr="007A49B1" w:rsidRDefault="007A6556" w:rsidP="00417F52">
            <w:pPr>
              <w:rPr>
                <w:sz w:val="16"/>
                <w:szCs w:val="16"/>
              </w:rPr>
            </w:pPr>
          </w:p>
        </w:tc>
      </w:tr>
      <w:tr w:rsidR="007A6556" w:rsidRPr="0071703B" w14:paraId="31E90A04" w14:textId="77777777" w:rsidTr="00417F52">
        <w:trPr>
          <w:trHeight w:val="355"/>
        </w:trPr>
        <w:tc>
          <w:tcPr>
            <w:tcW w:w="15451" w:type="dxa"/>
            <w:gridSpan w:val="4"/>
            <w:shd w:val="clear" w:color="auto" w:fill="auto"/>
          </w:tcPr>
          <w:p w14:paraId="3552508D" w14:textId="77777777" w:rsidR="007A6556" w:rsidRPr="007A49B1" w:rsidRDefault="007A6556" w:rsidP="00417F52">
            <w:pPr>
              <w:rPr>
                <w:i/>
              </w:rPr>
            </w:pPr>
            <w:r>
              <w:rPr>
                <w:b/>
                <w:i/>
              </w:rPr>
              <w:t xml:space="preserve">Review: </w:t>
            </w:r>
            <w:r>
              <w:rPr>
                <w:i/>
              </w:rPr>
              <w:t xml:space="preserve">This risk assessment is for a section to move from one COVID Readiness alert level to the next, an additional risk assessment should be produced for each move proposed. </w:t>
            </w:r>
            <w:r w:rsidRPr="007A49B1">
              <w:rPr>
                <w:i/>
              </w:rPr>
              <w:t xml:space="preserve"> </w:t>
            </w:r>
          </w:p>
        </w:tc>
      </w:tr>
    </w:tbl>
    <w:p w14:paraId="543203CC" w14:textId="77777777" w:rsidR="007A6556" w:rsidRDefault="007A6556" w:rsidP="007A6556">
      <w:pPr>
        <w:pStyle w:val="Heading3"/>
        <w:rPr>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642"/>
        <w:gridCol w:w="2409"/>
        <w:gridCol w:w="5670"/>
      </w:tblGrid>
      <w:tr w:rsidR="007A6556" w:rsidRPr="00BD0E5F" w14:paraId="0D3D17C1" w14:textId="77777777" w:rsidTr="00417F52">
        <w:trPr>
          <w:trHeight w:val="701"/>
        </w:trPr>
        <w:tc>
          <w:tcPr>
            <w:tcW w:w="1696" w:type="dxa"/>
            <w:shd w:val="clear" w:color="auto" w:fill="D9D9D9"/>
          </w:tcPr>
          <w:p w14:paraId="1DC87E1E" w14:textId="77777777" w:rsidR="007A6556" w:rsidRPr="007A49B1" w:rsidRDefault="007A6556" w:rsidP="00417F52">
            <w:pPr>
              <w:jc w:val="center"/>
              <w:rPr>
                <w:b/>
              </w:rPr>
            </w:pPr>
            <w:r>
              <w:rPr>
                <w:b/>
              </w:rPr>
              <w:t>Checked by Line Manager</w:t>
            </w:r>
          </w:p>
        </w:tc>
        <w:tc>
          <w:tcPr>
            <w:tcW w:w="5642" w:type="dxa"/>
            <w:shd w:val="clear" w:color="auto" w:fill="FFFFFF"/>
          </w:tcPr>
          <w:p w14:paraId="2F9B0E54" w14:textId="77777777" w:rsidR="007A6556" w:rsidRDefault="007A6556" w:rsidP="00417F52">
            <w:pPr>
              <w:rPr>
                <w:color w:val="FF0000"/>
              </w:rPr>
            </w:pPr>
            <w:r>
              <w:rPr>
                <w:color w:val="FF0000"/>
              </w:rPr>
              <w:t xml:space="preserve">Name, </w:t>
            </w:r>
          </w:p>
          <w:p w14:paraId="6A8186A7" w14:textId="77777777" w:rsidR="007A6556" w:rsidRDefault="007A6556" w:rsidP="00417F52">
            <w:pPr>
              <w:rPr>
                <w:color w:val="FF0000"/>
              </w:rPr>
            </w:pPr>
            <w:r>
              <w:rPr>
                <w:color w:val="FF0000"/>
              </w:rPr>
              <w:t>Role / level</w:t>
            </w:r>
          </w:p>
          <w:p w14:paraId="0617A238" w14:textId="77777777" w:rsidR="007A6556" w:rsidRPr="00BD0E5F" w:rsidRDefault="007A6556" w:rsidP="00417F52">
            <w:pPr>
              <w:rPr>
                <w:color w:val="FF0000"/>
              </w:rPr>
            </w:pPr>
            <w:r>
              <w:rPr>
                <w:color w:val="FF0000"/>
              </w:rPr>
              <w:t>Date</w:t>
            </w:r>
          </w:p>
        </w:tc>
        <w:tc>
          <w:tcPr>
            <w:tcW w:w="2409" w:type="dxa"/>
            <w:shd w:val="clear" w:color="auto" w:fill="D9D9D9"/>
          </w:tcPr>
          <w:p w14:paraId="53B6E0E3" w14:textId="77777777" w:rsidR="007A6556" w:rsidRPr="007A49B1" w:rsidRDefault="007A6556" w:rsidP="00417F52">
            <w:pPr>
              <w:jc w:val="center"/>
              <w:rPr>
                <w:b/>
              </w:rPr>
            </w:pPr>
            <w:r>
              <w:rPr>
                <w:b/>
              </w:rPr>
              <w:t>Checked by Executive</w:t>
            </w:r>
          </w:p>
        </w:tc>
        <w:tc>
          <w:tcPr>
            <w:tcW w:w="5670" w:type="dxa"/>
            <w:shd w:val="clear" w:color="auto" w:fill="FFFFFF"/>
          </w:tcPr>
          <w:p w14:paraId="29DE3431" w14:textId="77777777" w:rsidR="007A6556" w:rsidRDefault="007A6556" w:rsidP="00417F52">
            <w:pPr>
              <w:rPr>
                <w:color w:val="FF0000"/>
              </w:rPr>
            </w:pPr>
            <w:r>
              <w:rPr>
                <w:color w:val="FF0000"/>
              </w:rPr>
              <w:t xml:space="preserve">Name, </w:t>
            </w:r>
          </w:p>
          <w:p w14:paraId="4C84F977" w14:textId="77777777" w:rsidR="007A6556" w:rsidRDefault="007A6556" w:rsidP="00417F52">
            <w:pPr>
              <w:rPr>
                <w:color w:val="FF0000"/>
              </w:rPr>
            </w:pPr>
            <w:r>
              <w:rPr>
                <w:color w:val="FF0000"/>
              </w:rPr>
              <w:t>Role / level</w:t>
            </w:r>
          </w:p>
          <w:p w14:paraId="246336E1" w14:textId="77777777" w:rsidR="007A6556" w:rsidRPr="00BD0E5F" w:rsidRDefault="007A6556" w:rsidP="00417F52">
            <w:r>
              <w:rPr>
                <w:color w:val="FF0000"/>
              </w:rPr>
              <w:t>Date</w:t>
            </w:r>
          </w:p>
        </w:tc>
      </w:tr>
      <w:tr w:rsidR="007A6556" w:rsidRPr="00BD0E5F" w14:paraId="167E79B2" w14:textId="77777777" w:rsidTr="00417F52">
        <w:trPr>
          <w:trHeight w:val="701"/>
        </w:trPr>
        <w:tc>
          <w:tcPr>
            <w:tcW w:w="1696" w:type="dxa"/>
            <w:shd w:val="clear" w:color="auto" w:fill="D9D9D9"/>
          </w:tcPr>
          <w:p w14:paraId="7BC4FB8F" w14:textId="77777777" w:rsidR="007A6556" w:rsidRDefault="007A6556" w:rsidP="00417F52">
            <w:pPr>
              <w:jc w:val="center"/>
              <w:rPr>
                <w:b/>
              </w:rPr>
            </w:pPr>
            <w:r>
              <w:rPr>
                <w:b/>
              </w:rPr>
              <w:t>Approved by Commissioner</w:t>
            </w:r>
          </w:p>
        </w:tc>
        <w:tc>
          <w:tcPr>
            <w:tcW w:w="5642" w:type="dxa"/>
            <w:shd w:val="clear" w:color="auto" w:fill="FFFFFF"/>
          </w:tcPr>
          <w:p w14:paraId="4EF3A2D8" w14:textId="77777777" w:rsidR="007A6556" w:rsidRDefault="007A6556" w:rsidP="00417F52">
            <w:pPr>
              <w:rPr>
                <w:color w:val="FF0000"/>
              </w:rPr>
            </w:pPr>
            <w:r>
              <w:rPr>
                <w:color w:val="FF0000"/>
              </w:rPr>
              <w:t xml:space="preserve">Name, </w:t>
            </w:r>
          </w:p>
          <w:p w14:paraId="73BB2915" w14:textId="77777777" w:rsidR="007A6556" w:rsidRDefault="007A6556" w:rsidP="00417F52">
            <w:pPr>
              <w:rPr>
                <w:color w:val="FF0000"/>
              </w:rPr>
            </w:pPr>
            <w:r>
              <w:rPr>
                <w:color w:val="FF0000"/>
              </w:rPr>
              <w:t>Role / level</w:t>
            </w:r>
          </w:p>
          <w:p w14:paraId="6E240B0E" w14:textId="77777777" w:rsidR="007A6556" w:rsidRDefault="007A6556" w:rsidP="00417F52">
            <w:pPr>
              <w:rPr>
                <w:color w:val="FF0000"/>
              </w:rPr>
            </w:pPr>
            <w:r>
              <w:rPr>
                <w:color w:val="FF0000"/>
              </w:rPr>
              <w:t>Date</w:t>
            </w:r>
          </w:p>
        </w:tc>
        <w:tc>
          <w:tcPr>
            <w:tcW w:w="2409" w:type="dxa"/>
            <w:shd w:val="clear" w:color="auto" w:fill="D9D9D9"/>
          </w:tcPr>
          <w:p w14:paraId="77C8FECF" w14:textId="77777777" w:rsidR="007A6556" w:rsidRDefault="007A6556" w:rsidP="00417F52">
            <w:pPr>
              <w:jc w:val="center"/>
              <w:rPr>
                <w:b/>
              </w:rPr>
            </w:pPr>
            <w:r>
              <w:rPr>
                <w:b/>
              </w:rPr>
              <w:t>Approved by Executive</w:t>
            </w:r>
          </w:p>
        </w:tc>
        <w:tc>
          <w:tcPr>
            <w:tcW w:w="5670" w:type="dxa"/>
            <w:shd w:val="clear" w:color="auto" w:fill="FFFFFF"/>
          </w:tcPr>
          <w:p w14:paraId="74E44C99" w14:textId="77777777" w:rsidR="007A6556" w:rsidRDefault="007A6556" w:rsidP="00417F52">
            <w:pPr>
              <w:rPr>
                <w:color w:val="FF0000"/>
              </w:rPr>
            </w:pPr>
            <w:r>
              <w:rPr>
                <w:color w:val="FF0000"/>
              </w:rPr>
              <w:t xml:space="preserve">Name, </w:t>
            </w:r>
          </w:p>
          <w:p w14:paraId="755B7E18" w14:textId="77777777" w:rsidR="007A6556" w:rsidRDefault="007A6556" w:rsidP="00417F52">
            <w:pPr>
              <w:rPr>
                <w:color w:val="FF0000"/>
              </w:rPr>
            </w:pPr>
            <w:r>
              <w:rPr>
                <w:color w:val="FF0000"/>
              </w:rPr>
              <w:t>Role / level</w:t>
            </w:r>
          </w:p>
          <w:p w14:paraId="520149F1" w14:textId="77777777" w:rsidR="007A6556" w:rsidRPr="00BD0E5F" w:rsidRDefault="007A6556" w:rsidP="00417F52">
            <w:r>
              <w:rPr>
                <w:color w:val="FF0000"/>
              </w:rPr>
              <w:t>Date</w:t>
            </w:r>
          </w:p>
        </w:tc>
      </w:tr>
      <w:tr w:rsidR="007A6556" w:rsidRPr="00BD0E5F" w14:paraId="57848241" w14:textId="77777777" w:rsidTr="00417F52">
        <w:trPr>
          <w:trHeight w:val="701"/>
        </w:trPr>
        <w:tc>
          <w:tcPr>
            <w:tcW w:w="1696" w:type="dxa"/>
            <w:shd w:val="clear" w:color="auto" w:fill="D9D9D9"/>
          </w:tcPr>
          <w:p w14:paraId="0D0F5EA9" w14:textId="77777777" w:rsidR="007A6556" w:rsidRDefault="007A6556" w:rsidP="00417F52">
            <w:pPr>
              <w:jc w:val="center"/>
              <w:rPr>
                <w:b/>
              </w:rPr>
            </w:pPr>
            <w:r>
              <w:rPr>
                <w:b/>
              </w:rPr>
              <w:t>Notification of level change</w:t>
            </w:r>
          </w:p>
        </w:tc>
        <w:tc>
          <w:tcPr>
            <w:tcW w:w="13721" w:type="dxa"/>
            <w:gridSpan w:val="3"/>
            <w:shd w:val="clear" w:color="auto" w:fill="FFFFFF"/>
          </w:tcPr>
          <w:p w14:paraId="21AF2754" w14:textId="77777777" w:rsidR="007A6556" w:rsidRDefault="007A6556" w:rsidP="00417F52">
            <w:pPr>
              <w:rPr>
                <w:color w:val="FF0000"/>
              </w:rPr>
            </w:pPr>
            <w:r>
              <w:rPr>
                <w:color w:val="FF0000"/>
              </w:rPr>
              <w:t>Date and by who</w:t>
            </w:r>
          </w:p>
        </w:tc>
      </w:tr>
    </w:tbl>
    <w:p w14:paraId="1185CF0F" w14:textId="77777777" w:rsidR="007A6556" w:rsidRPr="00CE188D" w:rsidRDefault="007A6556" w:rsidP="007A6556">
      <w:pPr>
        <w:pStyle w:val="Heading3"/>
        <w:rPr>
          <w:szCs w:val="20"/>
        </w:rPr>
      </w:pPr>
    </w:p>
    <w:p w14:paraId="148EBF71" w14:textId="798985A9" w:rsidR="002129C7" w:rsidRPr="006F2E9B" w:rsidRDefault="002129C7" w:rsidP="002F53F5">
      <w:pPr>
        <w:spacing w:line="0" w:lineRule="atLeast"/>
        <w:rPr>
          <w:rFonts w:ascii="Arial" w:eastAsia="Arial" w:hAnsi="Arial"/>
        </w:rPr>
      </w:pPr>
    </w:p>
    <w:sectPr w:rsidR="002129C7" w:rsidRPr="006F2E9B" w:rsidSect="006E4079">
      <w:headerReference w:type="default" r:id="rId10"/>
      <w:footerReference w:type="default" r:id="rId11"/>
      <w:pgSz w:w="16840" w:h="11910" w:orient="landscape"/>
      <w:pgMar w:top="1050" w:right="993" w:bottom="1420" w:left="680" w:header="499" w:footer="51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47EC8" w14:textId="77777777" w:rsidR="00E468A9" w:rsidRDefault="00E468A9" w:rsidP="00FB6DFB">
      <w:r>
        <w:separator/>
      </w:r>
    </w:p>
  </w:endnote>
  <w:endnote w:type="continuationSeparator" w:id="0">
    <w:p w14:paraId="2A543817" w14:textId="77777777" w:rsidR="00E468A9" w:rsidRDefault="00E468A9" w:rsidP="00FB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unito Sans Black">
    <w:altName w:val="Calibri"/>
    <w:panose1 w:val="020B0604020202020204"/>
    <w:charset w:val="00"/>
    <w:family w:val="auto"/>
    <w:pitch w:val="default"/>
  </w:font>
  <w:font w:name="NunitoSans-Black">
    <w:altName w:val="Calibri"/>
    <w:panose1 w:val="020B0604020202020204"/>
    <w:charset w:val="00"/>
    <w:family w:val="auto"/>
    <w:pitch w:val="variable"/>
    <w:sig w:usb0="20000007" w:usb1="00000001" w:usb2="00000000" w:usb3="00000000" w:csb0="00000193" w:csb1="00000000"/>
  </w:font>
  <w:font w:name="Nunito Sans">
    <w:altName w:val="Calibri"/>
    <w:panose1 w:val="020B0604020202020204"/>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4E754" w14:textId="6589EE7E" w:rsidR="00FB6DFB" w:rsidRPr="000807A5" w:rsidRDefault="00210542" w:rsidP="00FB6DFB">
    <w:pPr>
      <w:spacing w:line="0" w:lineRule="atLeast"/>
      <w:rPr>
        <w:rFonts w:ascii="Arial" w:eastAsia="Arial" w:hAnsi="Arial"/>
        <w:b/>
        <w:color w:val="7414DC"/>
        <w:sz w:val="16"/>
        <w:szCs w:val="10"/>
      </w:rPr>
    </w:pPr>
    <w:r w:rsidRPr="000807A5">
      <w:rPr>
        <w:rFonts w:ascii="Arial" w:eastAsia="Arial" w:hAnsi="Arial"/>
        <w:b/>
        <w:noProof/>
        <w:color w:val="7414DC"/>
        <w:sz w:val="22"/>
        <w:szCs w:val="16"/>
      </w:rPr>
      <w:drawing>
        <wp:anchor distT="0" distB="0" distL="114300" distR="114300" simplePos="0" relativeHeight="251658240" behindDoc="0" locked="0" layoutInCell="1" allowOverlap="1" wp14:anchorId="50485220" wp14:editId="2C27AA22">
          <wp:simplePos x="0" y="0"/>
          <wp:positionH relativeFrom="column">
            <wp:posOffset>5296535</wp:posOffset>
          </wp:positionH>
          <wp:positionV relativeFrom="paragraph">
            <wp:posOffset>-253769</wp:posOffset>
          </wp:positionV>
          <wp:extent cx="1562100" cy="711200"/>
          <wp:effectExtent l="0" t="0" r="0" b="0"/>
          <wp:wrapNone/>
          <wp:docPr id="29" name="Picture 2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evelopment Team Logo.png"/>
                  <pic:cNvPicPr/>
                </pic:nvPicPr>
                <pic:blipFill>
                  <a:blip r:embed="rId1">
                    <a:extLst>
                      <a:ext uri="{28A0092B-C50C-407E-A947-70E740481C1C}">
                        <a14:useLocalDpi xmlns:a14="http://schemas.microsoft.com/office/drawing/2010/main" val="0"/>
                      </a:ext>
                    </a:extLst>
                  </a:blip>
                  <a:stretch>
                    <a:fillRect/>
                  </a:stretch>
                </pic:blipFill>
                <pic:spPr>
                  <a:xfrm>
                    <a:off x="0" y="0"/>
                    <a:ext cx="1562100" cy="711200"/>
                  </a:xfrm>
                  <a:prstGeom prst="rect">
                    <a:avLst/>
                  </a:prstGeom>
                </pic:spPr>
              </pic:pic>
            </a:graphicData>
          </a:graphic>
          <wp14:sizeRelH relativeFrom="page">
            <wp14:pctWidth>0</wp14:pctWidth>
          </wp14:sizeRelH>
          <wp14:sizeRelV relativeFrom="page">
            <wp14:pctHeight>0</wp14:pctHeight>
          </wp14:sizeRelV>
        </wp:anchor>
      </w:drawing>
    </w:r>
    <w:r w:rsidR="00FB6DFB" w:rsidRPr="000807A5">
      <w:rPr>
        <w:rFonts w:ascii="Arial" w:eastAsia="Arial" w:hAnsi="Arial"/>
        <w:b/>
        <w:color w:val="7414DC"/>
        <w:sz w:val="16"/>
        <w:szCs w:val="10"/>
      </w:rPr>
      <w:t>scouts.org.uk</w:t>
    </w:r>
  </w:p>
  <w:p w14:paraId="34AB8325" w14:textId="1882A816" w:rsidR="00FB6DFB" w:rsidRPr="000807A5" w:rsidRDefault="00FB6DFB" w:rsidP="00FB6DFB">
    <w:pPr>
      <w:spacing w:line="79" w:lineRule="exact"/>
      <w:rPr>
        <w:rFonts w:ascii="Times New Roman" w:eastAsia="Times New Roman" w:hAnsi="Times New Roman"/>
        <w:sz w:val="15"/>
        <w:szCs w:val="10"/>
      </w:rPr>
    </w:pPr>
  </w:p>
  <w:p w14:paraId="31441645" w14:textId="62BF721F" w:rsidR="00FB6DFB" w:rsidRPr="000807A5" w:rsidRDefault="00FB6DFB" w:rsidP="00FB6DFB">
    <w:pPr>
      <w:spacing w:line="0" w:lineRule="atLeast"/>
      <w:rPr>
        <w:rFonts w:ascii="Arial" w:eastAsia="Arial" w:hAnsi="Arial"/>
        <w:b/>
        <w:color w:val="7414DC"/>
        <w:sz w:val="22"/>
        <w:szCs w:val="16"/>
      </w:rPr>
    </w:pPr>
    <w:r w:rsidRPr="000807A5">
      <w:rPr>
        <w:rFonts w:ascii="Arial" w:eastAsia="Arial" w:hAnsi="Arial"/>
        <w:b/>
        <w:color w:val="7414DC"/>
        <w:sz w:val="16"/>
        <w:szCs w:val="10"/>
      </w:rPr>
      <w:t>#</w:t>
    </w:r>
    <w:proofErr w:type="spellStart"/>
    <w:r w:rsidRPr="000807A5">
      <w:rPr>
        <w:rFonts w:ascii="Arial" w:eastAsia="Arial" w:hAnsi="Arial"/>
        <w:b/>
        <w:color w:val="7414DC"/>
        <w:sz w:val="16"/>
        <w:szCs w:val="10"/>
      </w:rPr>
      <w:t>SkillsForLife</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EEC60" w14:textId="0E3FEB7B" w:rsidR="0066293D" w:rsidRPr="00CE188D" w:rsidRDefault="007A6556" w:rsidP="0066293D">
    <w:pPr>
      <w:pStyle w:val="Heading3"/>
    </w:pPr>
    <w:r>
      <w:rPr>
        <w:rFonts w:ascii="Arial" w:eastAsia="Arial" w:hAnsi="Arial"/>
        <w:b/>
        <w:noProof/>
        <w:sz w:val="28"/>
      </w:rPr>
      <w:drawing>
        <wp:anchor distT="0" distB="0" distL="114300" distR="114300" simplePos="0" relativeHeight="251660288" behindDoc="0" locked="0" layoutInCell="1" allowOverlap="1" wp14:anchorId="46832C61" wp14:editId="6349B183">
          <wp:simplePos x="0" y="0"/>
          <wp:positionH relativeFrom="column">
            <wp:posOffset>8240889</wp:posOffset>
          </wp:positionH>
          <wp:positionV relativeFrom="paragraph">
            <wp:posOffset>-143157</wp:posOffset>
          </wp:positionV>
          <wp:extent cx="1562100" cy="711200"/>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evelopment Team Logo.png"/>
                  <pic:cNvPicPr/>
                </pic:nvPicPr>
                <pic:blipFill>
                  <a:blip r:embed="rId1">
                    <a:extLst>
                      <a:ext uri="{28A0092B-C50C-407E-A947-70E740481C1C}">
                        <a14:useLocalDpi xmlns:a14="http://schemas.microsoft.com/office/drawing/2010/main" val="0"/>
                      </a:ext>
                    </a:extLst>
                  </a:blip>
                  <a:stretch>
                    <a:fillRect/>
                  </a:stretch>
                </pic:blipFill>
                <pic:spPr>
                  <a:xfrm>
                    <a:off x="0" y="0"/>
                    <a:ext cx="1562100" cy="7112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CE188D">
      <w:t>Additional</w:t>
    </w:r>
    <w:proofErr w:type="spellEnd"/>
    <w:r w:rsidRPr="00CE188D">
      <w:t xml:space="preserve"> information </w:t>
    </w:r>
    <w:proofErr w:type="spellStart"/>
    <w:r w:rsidRPr="00CE188D">
      <w:t>can</w:t>
    </w:r>
    <w:proofErr w:type="spellEnd"/>
    <w:r w:rsidRPr="00CE188D">
      <w:t xml:space="preserve"> </w:t>
    </w:r>
    <w:proofErr w:type="spellStart"/>
    <w:r w:rsidRPr="00CE188D">
      <w:t>be</w:t>
    </w:r>
    <w:proofErr w:type="spellEnd"/>
    <w:r w:rsidRPr="00CE188D">
      <w:t xml:space="preserve"> </w:t>
    </w:r>
    <w:proofErr w:type="spellStart"/>
    <w:r w:rsidRPr="00CE188D">
      <w:t>found</w:t>
    </w:r>
    <w:proofErr w:type="spellEnd"/>
    <w:r w:rsidRPr="00CE188D">
      <w:t xml:space="preserve"> in the </w:t>
    </w:r>
    <w:r w:rsidRPr="00CE188D">
      <w:rPr>
        <w:b/>
        <w:i/>
      </w:rPr>
      <w:t xml:space="preserve">Safety Checklist for </w:t>
    </w:r>
    <w:proofErr w:type="spellStart"/>
    <w:r w:rsidRPr="00CE188D">
      <w:rPr>
        <w:b/>
        <w:i/>
      </w:rPr>
      <w:t>Leaders</w:t>
    </w:r>
    <w:proofErr w:type="spellEnd"/>
    <w:r w:rsidRPr="00CE188D">
      <w:t xml:space="preserve"> and </w:t>
    </w:r>
    <w:proofErr w:type="spellStart"/>
    <w:r w:rsidRPr="00CE188D">
      <w:t>other</w:t>
    </w:r>
    <w:proofErr w:type="spellEnd"/>
    <w:r w:rsidRPr="00CE188D">
      <w:t xml:space="preserve"> information at scouts.org.uk/</w:t>
    </w:r>
    <w:proofErr w:type="spellStart"/>
    <w:r w:rsidRPr="00CE188D">
      <w:t>safety</w:t>
    </w:r>
    <w:proofErr w:type="spellEnd"/>
    <w:r w:rsidRPr="00CE188D">
      <w:t xml:space="preserve"> </w:t>
    </w:r>
  </w:p>
  <w:p w14:paraId="3A3F0E98" w14:textId="6FE70F39" w:rsidR="00465843" w:rsidRPr="0066293D" w:rsidRDefault="007A6556" w:rsidP="0066293D">
    <w:r>
      <w:t>HQ Template Published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FEC8D" w14:textId="77777777" w:rsidR="00E468A9" w:rsidRDefault="00E468A9" w:rsidP="00FB6DFB">
      <w:r>
        <w:separator/>
      </w:r>
    </w:p>
  </w:footnote>
  <w:footnote w:type="continuationSeparator" w:id="0">
    <w:p w14:paraId="6DEEDD34" w14:textId="77777777" w:rsidR="00E468A9" w:rsidRDefault="00E468A9" w:rsidP="00FB6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524F3" w14:textId="77777777" w:rsidR="008349D7" w:rsidRPr="008349D7" w:rsidRDefault="007A6556" w:rsidP="008349D7">
    <w:pPr>
      <w:pStyle w:val="Heading4"/>
    </w:pPr>
    <w:r>
      <w:t>Covid-19 restarting face to face Scouting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3DFF16F0"/>
    <w:multiLevelType w:val="hybridMultilevel"/>
    <w:tmpl w:val="856C1A9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4D9E61BC"/>
    <w:multiLevelType w:val="hybridMultilevel"/>
    <w:tmpl w:val="863E7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DFB"/>
    <w:rsid w:val="0002115E"/>
    <w:rsid w:val="000807A5"/>
    <w:rsid w:val="000B5F0B"/>
    <w:rsid w:val="000D03DA"/>
    <w:rsid w:val="00146DFB"/>
    <w:rsid w:val="0017758A"/>
    <w:rsid w:val="00192D0F"/>
    <w:rsid w:val="00210542"/>
    <w:rsid w:val="002129C7"/>
    <w:rsid w:val="00232D56"/>
    <w:rsid w:val="00253B88"/>
    <w:rsid w:val="002601D9"/>
    <w:rsid w:val="00296565"/>
    <w:rsid w:val="00297ABF"/>
    <w:rsid w:val="002D39C4"/>
    <w:rsid w:val="002F53F5"/>
    <w:rsid w:val="00346CAF"/>
    <w:rsid w:val="00365E02"/>
    <w:rsid w:val="003945F3"/>
    <w:rsid w:val="00395AD4"/>
    <w:rsid w:val="003A31CF"/>
    <w:rsid w:val="003F70CB"/>
    <w:rsid w:val="0045255A"/>
    <w:rsid w:val="004A05B3"/>
    <w:rsid w:val="004B6A04"/>
    <w:rsid w:val="00506971"/>
    <w:rsid w:val="00526D5F"/>
    <w:rsid w:val="00532D7D"/>
    <w:rsid w:val="0056218D"/>
    <w:rsid w:val="00580E37"/>
    <w:rsid w:val="005972A4"/>
    <w:rsid w:val="005A2E6F"/>
    <w:rsid w:val="005D00F6"/>
    <w:rsid w:val="006836E7"/>
    <w:rsid w:val="006947A1"/>
    <w:rsid w:val="006A3348"/>
    <w:rsid w:val="006A6E43"/>
    <w:rsid w:val="006B7535"/>
    <w:rsid w:val="006D7052"/>
    <w:rsid w:val="006F2E9B"/>
    <w:rsid w:val="007303B7"/>
    <w:rsid w:val="00737C43"/>
    <w:rsid w:val="0077608B"/>
    <w:rsid w:val="007A6556"/>
    <w:rsid w:val="007C18E3"/>
    <w:rsid w:val="0083697B"/>
    <w:rsid w:val="00841173"/>
    <w:rsid w:val="00860D7C"/>
    <w:rsid w:val="00872580"/>
    <w:rsid w:val="0087592B"/>
    <w:rsid w:val="00901F8E"/>
    <w:rsid w:val="00910982"/>
    <w:rsid w:val="00944CA2"/>
    <w:rsid w:val="009473C0"/>
    <w:rsid w:val="00972C12"/>
    <w:rsid w:val="009B5613"/>
    <w:rsid w:val="009D7874"/>
    <w:rsid w:val="00A00D7B"/>
    <w:rsid w:val="00A37F3D"/>
    <w:rsid w:val="00A46960"/>
    <w:rsid w:val="00A776DF"/>
    <w:rsid w:val="00B01A01"/>
    <w:rsid w:val="00B270C6"/>
    <w:rsid w:val="00B968CF"/>
    <w:rsid w:val="00BB3970"/>
    <w:rsid w:val="00BC31BA"/>
    <w:rsid w:val="00BF4FC6"/>
    <w:rsid w:val="00C2315A"/>
    <w:rsid w:val="00C933ED"/>
    <w:rsid w:val="00CA07D1"/>
    <w:rsid w:val="00CB3533"/>
    <w:rsid w:val="00CC78E4"/>
    <w:rsid w:val="00CD43DA"/>
    <w:rsid w:val="00CE45C8"/>
    <w:rsid w:val="00D03DF8"/>
    <w:rsid w:val="00D07762"/>
    <w:rsid w:val="00D451E8"/>
    <w:rsid w:val="00D70B14"/>
    <w:rsid w:val="00DF1F9D"/>
    <w:rsid w:val="00E468A9"/>
    <w:rsid w:val="00E73D38"/>
    <w:rsid w:val="00E90800"/>
    <w:rsid w:val="00E95972"/>
    <w:rsid w:val="00EB6A3B"/>
    <w:rsid w:val="00EB7CC0"/>
    <w:rsid w:val="00F00CB5"/>
    <w:rsid w:val="00F55D23"/>
    <w:rsid w:val="00FB6DFB"/>
    <w:rsid w:val="00FE19BA"/>
    <w:rsid w:val="00FF6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2A25FB"/>
  <w15:chartTrackingRefBased/>
  <w15:docId w15:val="{2B4C0B0A-AC02-5B48-BCE6-520AF9DF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DFB"/>
    <w:rPr>
      <w:rFonts w:ascii="Calibri" w:eastAsia="Calibri" w:hAnsi="Calibri" w:cs="Arial"/>
      <w:sz w:val="20"/>
      <w:szCs w:val="20"/>
      <w:lang w:eastAsia="en-GB"/>
    </w:rPr>
  </w:style>
  <w:style w:type="paragraph" w:styleId="Heading2">
    <w:name w:val="heading 2"/>
    <w:basedOn w:val="Normal"/>
    <w:next w:val="Normal"/>
    <w:link w:val="Heading2Char"/>
    <w:uiPriority w:val="9"/>
    <w:semiHidden/>
    <w:unhideWhenUsed/>
    <w:qFormat/>
    <w:rsid w:val="007A65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link w:val="Heading3Char"/>
    <w:uiPriority w:val="1"/>
    <w:qFormat/>
    <w:rsid w:val="007A6556"/>
    <w:pPr>
      <w:keepNext w:val="0"/>
      <w:keepLines w:val="0"/>
      <w:widowControl w:val="0"/>
      <w:tabs>
        <w:tab w:val="right" w:pos="5263"/>
      </w:tabs>
      <w:autoSpaceDE w:val="0"/>
      <w:autoSpaceDN w:val="0"/>
      <w:adjustRightInd w:val="0"/>
      <w:snapToGrid w:val="0"/>
      <w:spacing w:before="0" w:after="120" w:line="260" w:lineRule="exact"/>
      <w:contextualSpacing/>
      <w:outlineLvl w:val="2"/>
    </w:pPr>
    <w:rPr>
      <w:rFonts w:ascii="Nunito Sans Black" w:eastAsia="NunitoSans-Black" w:hAnsi="Nunito Sans Black" w:cs="NunitoSans-Black"/>
      <w:bCs/>
      <w:color w:val="7414DC"/>
      <w:spacing w:val="-11"/>
      <w:sz w:val="20"/>
      <w:szCs w:val="60"/>
      <w:lang w:val="da-DK" w:bidi="en-GB"/>
    </w:rPr>
  </w:style>
  <w:style w:type="paragraph" w:styleId="Heading4">
    <w:name w:val="heading 4"/>
    <w:basedOn w:val="Normal"/>
    <w:link w:val="Heading4Char"/>
    <w:uiPriority w:val="1"/>
    <w:qFormat/>
    <w:rsid w:val="007A6556"/>
    <w:pPr>
      <w:widowControl w:val="0"/>
      <w:autoSpaceDE w:val="0"/>
      <w:autoSpaceDN w:val="0"/>
      <w:outlineLvl w:val="3"/>
    </w:pPr>
    <w:rPr>
      <w:rFonts w:ascii="Nunito Sans Black" w:eastAsia="Nunito Sans" w:hAnsi="Nunito Sans Black" w:cs="Nunito Sans"/>
      <w:color w:val="7414DC"/>
      <w:sz w:val="32"/>
      <w:szCs w:val="32"/>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DFB"/>
    <w:pPr>
      <w:tabs>
        <w:tab w:val="center" w:pos="4680"/>
        <w:tab w:val="right" w:pos="9360"/>
      </w:tabs>
    </w:pPr>
  </w:style>
  <w:style w:type="character" w:customStyle="1" w:styleId="HeaderChar">
    <w:name w:val="Header Char"/>
    <w:basedOn w:val="DefaultParagraphFont"/>
    <w:link w:val="Header"/>
    <w:uiPriority w:val="99"/>
    <w:rsid w:val="00FB6DFB"/>
    <w:rPr>
      <w:rFonts w:ascii="Calibri" w:eastAsia="Calibri" w:hAnsi="Calibri" w:cs="Arial"/>
      <w:sz w:val="20"/>
      <w:szCs w:val="20"/>
      <w:lang w:eastAsia="en-GB"/>
    </w:rPr>
  </w:style>
  <w:style w:type="paragraph" w:styleId="Footer">
    <w:name w:val="footer"/>
    <w:basedOn w:val="Normal"/>
    <w:link w:val="FooterChar"/>
    <w:uiPriority w:val="99"/>
    <w:unhideWhenUsed/>
    <w:rsid w:val="00FB6DFB"/>
    <w:pPr>
      <w:tabs>
        <w:tab w:val="center" w:pos="4680"/>
        <w:tab w:val="right" w:pos="9360"/>
      </w:tabs>
    </w:pPr>
  </w:style>
  <w:style w:type="character" w:customStyle="1" w:styleId="FooterChar">
    <w:name w:val="Footer Char"/>
    <w:basedOn w:val="DefaultParagraphFont"/>
    <w:link w:val="Footer"/>
    <w:uiPriority w:val="99"/>
    <w:rsid w:val="00FB6DFB"/>
    <w:rPr>
      <w:rFonts w:ascii="Calibri" w:eastAsia="Calibri" w:hAnsi="Calibri" w:cs="Arial"/>
      <w:sz w:val="20"/>
      <w:szCs w:val="20"/>
      <w:lang w:eastAsia="en-GB"/>
    </w:rPr>
  </w:style>
  <w:style w:type="table" w:styleId="TableGridLight">
    <w:name w:val="Grid Table Light"/>
    <w:basedOn w:val="TableNormal"/>
    <w:uiPriority w:val="40"/>
    <w:rsid w:val="00FB6D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5A2E6F"/>
    <w:pPr>
      <w:ind w:left="720"/>
      <w:contextualSpacing/>
    </w:pPr>
  </w:style>
  <w:style w:type="table" w:styleId="TableGrid">
    <w:name w:val="Table Grid"/>
    <w:basedOn w:val="TableNormal"/>
    <w:uiPriority w:val="39"/>
    <w:rsid w:val="00021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7A6556"/>
    <w:rPr>
      <w:rFonts w:ascii="Nunito Sans Black" w:eastAsia="NunitoSans-Black" w:hAnsi="Nunito Sans Black" w:cs="NunitoSans-Black"/>
      <w:bCs/>
      <w:color w:val="7414DC"/>
      <w:spacing w:val="-11"/>
      <w:sz w:val="20"/>
      <w:szCs w:val="60"/>
      <w:lang w:val="da-DK" w:eastAsia="en-GB" w:bidi="en-GB"/>
    </w:rPr>
  </w:style>
  <w:style w:type="character" w:customStyle="1" w:styleId="Heading4Char">
    <w:name w:val="Heading 4 Char"/>
    <w:basedOn w:val="DefaultParagraphFont"/>
    <w:link w:val="Heading4"/>
    <w:uiPriority w:val="1"/>
    <w:rsid w:val="007A6556"/>
    <w:rPr>
      <w:rFonts w:ascii="Nunito Sans Black" w:eastAsia="Nunito Sans" w:hAnsi="Nunito Sans Black" w:cs="Nunito Sans"/>
      <w:color w:val="7414DC"/>
      <w:sz w:val="32"/>
      <w:szCs w:val="32"/>
      <w:lang w:eastAsia="en-GB" w:bidi="en-GB"/>
    </w:rPr>
  </w:style>
  <w:style w:type="character" w:customStyle="1" w:styleId="Heading2Char">
    <w:name w:val="Heading 2 Char"/>
    <w:basedOn w:val="DefaultParagraphFont"/>
    <w:link w:val="Heading2"/>
    <w:uiPriority w:val="9"/>
    <w:semiHidden/>
    <w:rsid w:val="007A6556"/>
    <w:rPr>
      <w:rFonts w:asciiTheme="majorHAnsi" w:eastAsiaTheme="majorEastAsia" w:hAnsiTheme="majorHAnsi" w:cstheme="majorBidi"/>
      <w:color w:val="2F5496" w:themeColor="accent1" w:themeShade="BF"/>
      <w:sz w:val="26"/>
      <w:szCs w:val="26"/>
      <w:lang w:eastAsia="en-GB"/>
    </w:rPr>
  </w:style>
  <w:style w:type="character" w:styleId="Hyperlink">
    <w:name w:val="Hyperlink"/>
    <w:basedOn w:val="DefaultParagraphFont"/>
    <w:uiPriority w:val="99"/>
    <w:unhideWhenUsed/>
    <w:rsid w:val="004A05B3"/>
    <w:rPr>
      <w:color w:val="0563C1" w:themeColor="hyperlink"/>
      <w:u w:val="single"/>
    </w:rPr>
  </w:style>
  <w:style w:type="character" w:styleId="UnresolvedMention">
    <w:name w:val="Unresolved Mention"/>
    <w:basedOn w:val="DefaultParagraphFont"/>
    <w:uiPriority w:val="99"/>
    <w:semiHidden/>
    <w:unhideWhenUsed/>
    <w:rsid w:val="004A0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ep-cms.scouts.org.uk/media/7105/approver-checklis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Hinchliffe</dc:creator>
  <cp:keywords/>
  <dc:description/>
  <cp:lastModifiedBy>Richard Hinchliffe</cp:lastModifiedBy>
  <cp:revision>93</cp:revision>
  <dcterms:created xsi:type="dcterms:W3CDTF">2020-06-25T15:18:00Z</dcterms:created>
  <dcterms:modified xsi:type="dcterms:W3CDTF">2020-07-12T19:35:00Z</dcterms:modified>
</cp:coreProperties>
</file>